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CFAB" w14:textId="77777777" w:rsidR="00856FE2" w:rsidRPr="00856FE2" w:rsidRDefault="00856FE2" w:rsidP="00856FE2">
      <w:pPr>
        <w:rPr>
          <w:b/>
          <w:bCs/>
          <w:sz w:val="32"/>
          <w:szCs w:val="32"/>
          <w:lang w:val="en-CA"/>
        </w:rPr>
      </w:pPr>
      <w:r w:rsidRPr="00856FE2">
        <w:rPr>
          <w:b/>
          <w:bCs/>
          <w:sz w:val="32"/>
          <w:szCs w:val="32"/>
          <w:lang w:val="en-CA"/>
        </w:rPr>
        <w:t xml:space="preserve">Core Competencies to Foster </w:t>
      </w:r>
      <w:bookmarkStart w:id="0" w:name="_Hlk212524147"/>
      <w:r w:rsidRPr="00856FE2">
        <w:rPr>
          <w:b/>
          <w:bCs/>
          <w:sz w:val="32"/>
          <w:szCs w:val="32"/>
          <w:lang w:val="en-CA"/>
        </w:rPr>
        <w:t>Interdisciplinary Collaboration</w:t>
      </w:r>
      <w:bookmarkEnd w:id="0"/>
    </w:p>
    <w:p w14:paraId="71BB88AE" w14:textId="77777777" w:rsidR="00856FE2" w:rsidRDefault="00856FE2" w:rsidP="00856FE2">
      <w:pPr>
        <w:rPr>
          <w:lang w:val="en-CA"/>
        </w:rPr>
      </w:pPr>
      <w:r w:rsidRPr="00856FE2">
        <w:rPr>
          <w:lang w:val="en-CA"/>
        </w:rPr>
        <w:t xml:space="preserve">Interdisciplinary collaboration can only flourish when supported by an attitude conducive to its success. To see collaboration truly emerge within your team—and to benefit fully from it—you must first </w:t>
      </w:r>
      <w:r w:rsidRPr="00856FE2">
        <w:rPr>
          <w:i/>
          <w:iCs/>
          <w:lang w:val="en-CA"/>
        </w:rPr>
        <w:t>embody</w:t>
      </w:r>
      <w:r w:rsidRPr="00856FE2">
        <w:rPr>
          <w:lang w:val="en-CA"/>
        </w:rPr>
        <w:t xml:space="preserve"> it.</w:t>
      </w:r>
    </w:p>
    <w:p w14:paraId="320708C3" w14:textId="70F0CAA4" w:rsidR="005F6775" w:rsidRPr="005F6775" w:rsidRDefault="00856FE2" w:rsidP="00856FE2">
      <w:pPr>
        <w:rPr>
          <w:lang w:val="en-CA"/>
        </w:rPr>
      </w:pPr>
      <w:r w:rsidRPr="00856FE2">
        <w:rPr>
          <w:lang w:val="en-CA"/>
        </w:rPr>
        <w:t xml:space="preserve">Several research teams have identified key skills and abilities that enhance the potential for effective interdisciplinary collaboration. We invite you to reflect on your own level of interdisciplinary competence by completing a self-assessment based on the </w:t>
      </w:r>
      <w:r w:rsidRPr="00856FE2">
        <w:rPr>
          <w:b/>
          <w:bCs/>
          <w:lang w:val="en-CA"/>
        </w:rPr>
        <w:t>Sentinel North Competency Framework</w:t>
      </w:r>
      <w:r w:rsidR="005F6775" w:rsidRPr="005F6775">
        <w:rPr>
          <w:lang w:val="en-CA"/>
        </w:rPr>
        <w:t>, structured around five core competencies:</w:t>
      </w:r>
    </w:p>
    <w:p w14:paraId="2B6E6246" w14:textId="3D7DF64F" w:rsidR="005F6775" w:rsidRDefault="005F6775" w:rsidP="005F6775">
      <w:pPr>
        <w:pStyle w:val="Paragraphedeliste"/>
        <w:numPr>
          <w:ilvl w:val="0"/>
          <w:numId w:val="8"/>
        </w:numPr>
        <w:rPr>
          <w:lang w:val="en-CA"/>
        </w:rPr>
      </w:pPr>
      <w:r>
        <w:rPr>
          <w:lang w:val="en-CA"/>
        </w:rPr>
        <w:t>Critical thinking</w:t>
      </w:r>
    </w:p>
    <w:p w14:paraId="6F6CC267" w14:textId="371825F5" w:rsidR="005F6775" w:rsidRDefault="005F6775" w:rsidP="005F6775">
      <w:pPr>
        <w:pStyle w:val="Paragraphedeliste"/>
        <w:numPr>
          <w:ilvl w:val="0"/>
          <w:numId w:val="8"/>
        </w:numPr>
        <w:rPr>
          <w:lang w:val="en-CA"/>
        </w:rPr>
      </w:pPr>
      <w:r>
        <w:rPr>
          <w:lang w:val="en-CA"/>
        </w:rPr>
        <w:t>Adaptability</w:t>
      </w:r>
    </w:p>
    <w:p w14:paraId="052E2BAA" w14:textId="07E7A5B5" w:rsidR="005F6775" w:rsidRDefault="005F6775" w:rsidP="005F6775">
      <w:pPr>
        <w:pStyle w:val="Paragraphedeliste"/>
        <w:numPr>
          <w:ilvl w:val="0"/>
          <w:numId w:val="8"/>
        </w:numPr>
        <w:rPr>
          <w:lang w:val="en-CA"/>
        </w:rPr>
      </w:pPr>
      <w:r>
        <w:rPr>
          <w:lang w:val="en-CA"/>
        </w:rPr>
        <w:t>Creative Problem-Solving</w:t>
      </w:r>
    </w:p>
    <w:p w14:paraId="3814EBA6" w14:textId="2A0F8B33" w:rsidR="005F6775" w:rsidRDefault="005F6775" w:rsidP="005F6775">
      <w:pPr>
        <w:pStyle w:val="Paragraphedeliste"/>
        <w:numPr>
          <w:ilvl w:val="0"/>
          <w:numId w:val="8"/>
        </w:numPr>
        <w:rPr>
          <w:lang w:val="en-CA"/>
        </w:rPr>
      </w:pPr>
      <w:r>
        <w:rPr>
          <w:lang w:val="en-CA"/>
        </w:rPr>
        <w:t>Communication</w:t>
      </w:r>
    </w:p>
    <w:p w14:paraId="27B12096" w14:textId="1E60D392" w:rsidR="005F6775" w:rsidRPr="005F6775" w:rsidRDefault="005F6775" w:rsidP="005F6775">
      <w:pPr>
        <w:pStyle w:val="Paragraphedeliste"/>
        <w:numPr>
          <w:ilvl w:val="0"/>
          <w:numId w:val="8"/>
        </w:numPr>
        <w:rPr>
          <w:lang w:val="en-CA"/>
        </w:rPr>
      </w:pPr>
      <w:r w:rsidRPr="005F6775">
        <w:rPr>
          <w:lang w:val="en-CA"/>
        </w:rPr>
        <w:t>Collaboration and Teamwork</w:t>
      </w:r>
    </w:p>
    <w:p w14:paraId="0D2FD723" w14:textId="77777777" w:rsidR="005F6775" w:rsidRDefault="005F6775" w:rsidP="00856FE2">
      <w:pPr>
        <w:rPr>
          <w:lang w:val="en-CA"/>
        </w:rPr>
      </w:pPr>
    </w:p>
    <w:p w14:paraId="3C035EFB" w14:textId="0FCB8166" w:rsidR="00856FE2" w:rsidRPr="00856FE2" w:rsidRDefault="00856FE2" w:rsidP="00856FE2">
      <w:pPr>
        <w:rPr>
          <w:lang w:val="en-CA"/>
        </w:rPr>
      </w:pPr>
      <w:r w:rsidRPr="00856FE2">
        <w:rPr>
          <w:lang w:val="en-CA"/>
        </w:rPr>
        <w:t>After completing the exercise, consider the following questions:</w:t>
      </w:r>
    </w:p>
    <w:p w14:paraId="685F9407" w14:textId="77777777" w:rsidR="00856FE2" w:rsidRPr="00856FE2" w:rsidRDefault="00856FE2" w:rsidP="00856FE2">
      <w:pPr>
        <w:numPr>
          <w:ilvl w:val="0"/>
          <w:numId w:val="2"/>
        </w:numPr>
        <w:rPr>
          <w:lang w:val="en-CA"/>
        </w:rPr>
      </w:pPr>
      <w:r w:rsidRPr="00856FE2">
        <w:rPr>
          <w:lang w:val="en-CA"/>
        </w:rPr>
        <w:t>What are my strengths and weaknesses?</w:t>
      </w:r>
    </w:p>
    <w:p w14:paraId="35BED05F" w14:textId="77777777" w:rsidR="00856FE2" w:rsidRPr="00856FE2" w:rsidRDefault="00856FE2" w:rsidP="00856FE2">
      <w:pPr>
        <w:numPr>
          <w:ilvl w:val="0"/>
          <w:numId w:val="2"/>
        </w:numPr>
        <w:rPr>
          <w:lang w:val="en-CA"/>
        </w:rPr>
      </w:pPr>
      <w:r w:rsidRPr="00856FE2">
        <w:rPr>
          <w:lang w:val="en-CA"/>
        </w:rPr>
        <w:t>How do they influence the way I collaborate?</w:t>
      </w:r>
    </w:p>
    <w:p w14:paraId="744CA1B4" w14:textId="77777777" w:rsidR="00856FE2" w:rsidRPr="00856FE2" w:rsidRDefault="00856FE2" w:rsidP="00856FE2">
      <w:pPr>
        <w:numPr>
          <w:ilvl w:val="0"/>
          <w:numId w:val="2"/>
        </w:numPr>
        <w:rPr>
          <w:lang w:val="en-CA"/>
        </w:rPr>
      </w:pPr>
      <w:r w:rsidRPr="00856FE2">
        <w:rPr>
          <w:lang w:val="en-CA"/>
        </w:rPr>
        <w:t>Which competencies should I develop to improve the quality of my collaboration?</w:t>
      </w:r>
    </w:p>
    <w:p w14:paraId="2EFCBB2C" w14:textId="0AB42530" w:rsidR="00856FE2" w:rsidRDefault="00856FE2" w:rsidP="00856FE2">
      <w:pPr>
        <w:rPr>
          <w:lang w:val="en-CA"/>
        </w:rPr>
      </w:pPr>
    </w:p>
    <w:p w14:paraId="3D4E2F5F" w14:textId="77777777" w:rsidR="00856FE2" w:rsidRDefault="00856FE2">
      <w:pPr>
        <w:rPr>
          <w:b/>
          <w:bCs/>
          <w:lang w:val="en-CA"/>
        </w:rPr>
      </w:pPr>
      <w:r>
        <w:rPr>
          <w:b/>
          <w:bCs/>
          <w:lang w:val="en-CA"/>
        </w:rPr>
        <w:br w:type="page"/>
      </w:r>
    </w:p>
    <w:p w14:paraId="7288385D" w14:textId="7528E7B6" w:rsidR="00856FE2" w:rsidRPr="005F6775" w:rsidRDefault="00856FE2" w:rsidP="00856FE2">
      <w:pPr>
        <w:rPr>
          <w:b/>
          <w:bCs/>
          <w:sz w:val="28"/>
          <w:szCs w:val="28"/>
          <w:lang w:val="en-CA"/>
        </w:rPr>
      </w:pPr>
      <w:r w:rsidRPr="005F6775">
        <w:rPr>
          <w:b/>
          <w:bCs/>
          <w:sz w:val="28"/>
          <w:szCs w:val="28"/>
          <w:lang w:val="en-CA"/>
        </w:rPr>
        <w:lastRenderedPageBreak/>
        <w:t>Self-Assessment Tool for Interdisciplinary Collaboration Skills and Competencies</w:t>
      </w:r>
    </w:p>
    <w:p w14:paraId="65ACEEF8" w14:textId="5F6DB3E7" w:rsidR="00856FE2" w:rsidRDefault="00856FE2" w:rsidP="00856FE2">
      <w:pPr>
        <w:rPr>
          <w:lang w:val="en-CA"/>
        </w:rPr>
      </w:pPr>
      <w:r w:rsidRPr="00856FE2">
        <w:rPr>
          <w:lang w:val="en-CA"/>
        </w:rPr>
        <w:t>You will find below a list of statements referring to 24 sub-competencies and skills, grouped under five key competencies of interdisciplinary collaboration.</w:t>
      </w:r>
      <w:r w:rsidRPr="00856FE2">
        <w:rPr>
          <w:lang w:val="en-CA"/>
        </w:rPr>
        <w:br/>
        <w:t>After carefully reading each statement, please check (</w:t>
      </w:r>
      <w:r w:rsidRPr="00856FE2">
        <w:rPr>
          <w:rFonts w:ascii="Segoe UI Symbol" w:hAnsi="Segoe UI Symbol" w:cs="Segoe UI Symbol"/>
          <w:lang w:val="en-CA"/>
        </w:rPr>
        <w:t>✓</w:t>
      </w:r>
      <w:r w:rsidRPr="00856FE2">
        <w:rPr>
          <w:lang w:val="en-CA"/>
        </w:rPr>
        <w:t>) the box that best corresponds to your level of agreement or disagreement, using the provided scale.</w:t>
      </w:r>
    </w:p>
    <w:tbl>
      <w:tblPr>
        <w:tblStyle w:val="Grilledetableauclaire"/>
        <w:tblW w:w="0" w:type="auto"/>
        <w:tblLook w:val="04A0" w:firstRow="1" w:lastRow="0" w:firstColumn="1" w:lastColumn="0" w:noHBand="0" w:noVBand="1"/>
      </w:tblPr>
      <w:tblGrid>
        <w:gridCol w:w="3539"/>
        <w:gridCol w:w="1134"/>
        <w:gridCol w:w="992"/>
        <w:gridCol w:w="993"/>
        <w:gridCol w:w="992"/>
        <w:gridCol w:w="980"/>
      </w:tblGrid>
      <w:tr w:rsidR="005F6775" w:rsidRPr="005F6775" w14:paraId="1BA3725A" w14:textId="77777777" w:rsidTr="005F6775">
        <w:tc>
          <w:tcPr>
            <w:tcW w:w="3539" w:type="dxa"/>
          </w:tcPr>
          <w:p w14:paraId="48D437C8" w14:textId="77777777" w:rsidR="00856FE2" w:rsidRPr="005F6775" w:rsidRDefault="00856FE2" w:rsidP="00856FE2">
            <w:pPr>
              <w:rPr>
                <w:lang w:val="en-CA"/>
              </w:rPr>
            </w:pPr>
          </w:p>
        </w:tc>
        <w:tc>
          <w:tcPr>
            <w:tcW w:w="1134" w:type="dxa"/>
          </w:tcPr>
          <w:p w14:paraId="106CBCDD" w14:textId="268D8044" w:rsidR="00856FE2" w:rsidRPr="005F6775" w:rsidRDefault="00856FE2" w:rsidP="00856FE2">
            <w:pPr>
              <w:rPr>
                <w:sz w:val="20"/>
                <w:szCs w:val="20"/>
                <w:lang w:val="en-CA"/>
              </w:rPr>
            </w:pPr>
            <w:r w:rsidRPr="005F6775">
              <w:rPr>
                <w:sz w:val="20"/>
                <w:szCs w:val="20"/>
                <w:lang w:val="en-CA"/>
              </w:rPr>
              <w:t>Strongly disagree</w:t>
            </w:r>
          </w:p>
        </w:tc>
        <w:tc>
          <w:tcPr>
            <w:tcW w:w="992" w:type="dxa"/>
          </w:tcPr>
          <w:p w14:paraId="36962F85" w14:textId="26EA5BC9" w:rsidR="00856FE2" w:rsidRPr="005F6775" w:rsidRDefault="00856FE2" w:rsidP="00856FE2">
            <w:pPr>
              <w:rPr>
                <w:sz w:val="20"/>
                <w:szCs w:val="20"/>
                <w:lang w:val="en-CA"/>
              </w:rPr>
            </w:pPr>
            <w:r w:rsidRPr="005F6775">
              <w:rPr>
                <w:sz w:val="20"/>
                <w:szCs w:val="20"/>
                <w:lang w:val="en-CA"/>
              </w:rPr>
              <w:t>Slightly disagree</w:t>
            </w:r>
          </w:p>
        </w:tc>
        <w:tc>
          <w:tcPr>
            <w:tcW w:w="993" w:type="dxa"/>
          </w:tcPr>
          <w:p w14:paraId="3AA9D4DD" w14:textId="0A853240" w:rsidR="00856FE2" w:rsidRPr="005F6775" w:rsidRDefault="00856FE2" w:rsidP="00856FE2">
            <w:pPr>
              <w:rPr>
                <w:sz w:val="20"/>
                <w:szCs w:val="20"/>
                <w:lang w:val="en-CA"/>
              </w:rPr>
            </w:pPr>
            <w:r w:rsidRPr="005F6775">
              <w:rPr>
                <w:sz w:val="20"/>
                <w:szCs w:val="20"/>
                <w:lang w:val="en-CA"/>
              </w:rPr>
              <w:t>Neither agree nor disagree</w:t>
            </w:r>
          </w:p>
        </w:tc>
        <w:tc>
          <w:tcPr>
            <w:tcW w:w="992" w:type="dxa"/>
          </w:tcPr>
          <w:p w14:paraId="2057EA12" w14:textId="2952BF1F" w:rsidR="00856FE2" w:rsidRPr="005F6775" w:rsidRDefault="00856FE2" w:rsidP="00856FE2">
            <w:pPr>
              <w:rPr>
                <w:sz w:val="20"/>
                <w:szCs w:val="20"/>
                <w:lang w:val="en-CA"/>
              </w:rPr>
            </w:pPr>
            <w:proofErr w:type="spellStart"/>
            <w:r w:rsidRPr="005F6775">
              <w:rPr>
                <w:sz w:val="20"/>
                <w:szCs w:val="20"/>
                <w:lang w:val="en-CA"/>
              </w:rPr>
              <w:t>Slighty</w:t>
            </w:r>
            <w:proofErr w:type="spellEnd"/>
            <w:r w:rsidRPr="005F6775">
              <w:rPr>
                <w:sz w:val="20"/>
                <w:szCs w:val="20"/>
                <w:lang w:val="en-CA"/>
              </w:rPr>
              <w:t xml:space="preserve"> agree</w:t>
            </w:r>
          </w:p>
        </w:tc>
        <w:tc>
          <w:tcPr>
            <w:tcW w:w="980" w:type="dxa"/>
          </w:tcPr>
          <w:p w14:paraId="67BB6876" w14:textId="1CF6E25E" w:rsidR="00856FE2" w:rsidRPr="005F6775" w:rsidRDefault="00856FE2" w:rsidP="00856FE2">
            <w:pPr>
              <w:rPr>
                <w:sz w:val="20"/>
                <w:szCs w:val="20"/>
                <w:lang w:val="en-CA"/>
              </w:rPr>
            </w:pPr>
            <w:r w:rsidRPr="005F6775">
              <w:rPr>
                <w:sz w:val="20"/>
                <w:szCs w:val="20"/>
                <w:lang w:val="en-CA"/>
              </w:rPr>
              <w:t>Strongly agree</w:t>
            </w:r>
          </w:p>
        </w:tc>
      </w:tr>
      <w:tr w:rsidR="005F6775" w:rsidRPr="0041643F" w14:paraId="023ED19A" w14:textId="77777777" w:rsidTr="005F6775">
        <w:tc>
          <w:tcPr>
            <w:tcW w:w="8630" w:type="dxa"/>
            <w:gridSpan w:val="6"/>
            <w:shd w:val="clear" w:color="auto" w:fill="E7E6E6" w:themeFill="background2"/>
          </w:tcPr>
          <w:p w14:paraId="19C6FF5A" w14:textId="51F1854A" w:rsidR="00856FE2" w:rsidRPr="005F6775" w:rsidRDefault="00856FE2" w:rsidP="00856FE2">
            <w:pPr>
              <w:rPr>
                <w:sz w:val="24"/>
                <w:szCs w:val="24"/>
                <w:lang w:val="en-US"/>
              </w:rPr>
            </w:pPr>
            <w:r w:rsidRPr="00856FE2">
              <w:rPr>
                <w:sz w:val="24"/>
                <w:szCs w:val="24"/>
                <w:lang w:val="en-US"/>
              </w:rPr>
              <w:t xml:space="preserve">To what extent do you agree or disagree with each of the statements below related to </w:t>
            </w:r>
            <w:r w:rsidRPr="00856FE2">
              <w:rPr>
                <w:b/>
                <w:bCs/>
                <w:sz w:val="24"/>
                <w:szCs w:val="24"/>
                <w:lang w:val="en-US"/>
              </w:rPr>
              <w:t>critical thinking</w:t>
            </w:r>
            <w:r w:rsidRPr="00856FE2">
              <w:rPr>
                <w:sz w:val="24"/>
                <w:szCs w:val="24"/>
                <w:lang w:val="en-US"/>
              </w:rPr>
              <w:t xml:space="preserve"> competency?</w:t>
            </w:r>
          </w:p>
        </w:tc>
      </w:tr>
      <w:tr w:rsidR="005F6775" w:rsidRPr="005F6775" w14:paraId="58DB2AE9" w14:textId="77777777" w:rsidTr="005F6775">
        <w:tc>
          <w:tcPr>
            <w:tcW w:w="3539" w:type="dxa"/>
          </w:tcPr>
          <w:p w14:paraId="08B4ADC8" w14:textId="77AAE20E" w:rsidR="00856FE2" w:rsidRPr="005F6775" w:rsidRDefault="00856FE2"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gather evidence from various sources to get the best possible understanding of a situation</w:t>
            </w:r>
            <w:r w:rsidR="005F6775" w:rsidRPr="005F6775">
              <w:rPr>
                <w:lang w:val="en-CA"/>
              </w:rPr>
              <w:t>.</w:t>
            </w:r>
          </w:p>
          <w:p w14:paraId="3EFBB35F" w14:textId="593CA811" w:rsidR="000576FA" w:rsidRPr="005F6775" w:rsidRDefault="000576FA" w:rsidP="00365490">
            <w:pPr>
              <w:pStyle w:val="Paragraphedeliste"/>
              <w:rPr>
                <w:i/>
                <w:iCs/>
                <w:lang w:val="en-CA"/>
              </w:rPr>
            </w:pPr>
            <w:r w:rsidRPr="005F6775">
              <w:rPr>
                <w:i/>
                <w:iCs/>
                <w:lang w:val="en-CA"/>
              </w:rPr>
              <w:t>(</w:t>
            </w:r>
            <w:proofErr w:type="spellStart"/>
            <w:r w:rsidR="00365490" w:rsidRPr="005F6775">
              <w:rPr>
                <w:i/>
                <w:iCs/>
                <w:lang w:val="en-CA"/>
              </w:rPr>
              <w:t>T</w:t>
            </w:r>
            <w:r w:rsidRPr="005F6775">
              <w:rPr>
                <w:i/>
                <w:iCs/>
                <w:lang w:val="en-CA"/>
              </w:rPr>
              <w:t>ruthseeking</w:t>
            </w:r>
            <w:proofErr w:type="spellEnd"/>
            <w:r w:rsidRPr="005F6775">
              <w:rPr>
                <w:i/>
                <w:iCs/>
                <w:lang w:val="en-CA"/>
              </w:rPr>
              <w:t>)</w:t>
            </w:r>
          </w:p>
        </w:tc>
        <w:tc>
          <w:tcPr>
            <w:tcW w:w="1134" w:type="dxa"/>
          </w:tcPr>
          <w:p w14:paraId="591D26B8" w14:textId="77777777" w:rsidR="00856FE2" w:rsidRPr="005F6775" w:rsidRDefault="00856FE2" w:rsidP="00856FE2">
            <w:pPr>
              <w:rPr>
                <w:lang w:val="en-CA"/>
              </w:rPr>
            </w:pPr>
          </w:p>
        </w:tc>
        <w:tc>
          <w:tcPr>
            <w:tcW w:w="992" w:type="dxa"/>
          </w:tcPr>
          <w:p w14:paraId="4E633E34" w14:textId="77777777" w:rsidR="00856FE2" w:rsidRPr="005F6775" w:rsidRDefault="00856FE2" w:rsidP="00856FE2">
            <w:pPr>
              <w:rPr>
                <w:lang w:val="en-CA"/>
              </w:rPr>
            </w:pPr>
          </w:p>
        </w:tc>
        <w:tc>
          <w:tcPr>
            <w:tcW w:w="993" w:type="dxa"/>
          </w:tcPr>
          <w:p w14:paraId="5056372B" w14:textId="77777777" w:rsidR="00856FE2" w:rsidRPr="005F6775" w:rsidRDefault="00856FE2" w:rsidP="00856FE2">
            <w:pPr>
              <w:rPr>
                <w:lang w:val="en-CA"/>
              </w:rPr>
            </w:pPr>
          </w:p>
        </w:tc>
        <w:tc>
          <w:tcPr>
            <w:tcW w:w="992" w:type="dxa"/>
          </w:tcPr>
          <w:p w14:paraId="168F4424" w14:textId="77777777" w:rsidR="00856FE2" w:rsidRPr="005F6775" w:rsidRDefault="00856FE2" w:rsidP="00856FE2">
            <w:pPr>
              <w:rPr>
                <w:lang w:val="en-CA"/>
              </w:rPr>
            </w:pPr>
          </w:p>
        </w:tc>
        <w:tc>
          <w:tcPr>
            <w:tcW w:w="980" w:type="dxa"/>
          </w:tcPr>
          <w:p w14:paraId="1135D28D" w14:textId="77777777" w:rsidR="00856FE2" w:rsidRPr="005F6775" w:rsidRDefault="00856FE2" w:rsidP="00856FE2">
            <w:pPr>
              <w:rPr>
                <w:lang w:val="en-CA"/>
              </w:rPr>
            </w:pPr>
          </w:p>
        </w:tc>
      </w:tr>
      <w:tr w:rsidR="005F6775" w:rsidRPr="005F6775" w14:paraId="152A59D6" w14:textId="77777777" w:rsidTr="005F6775">
        <w:tc>
          <w:tcPr>
            <w:tcW w:w="3539" w:type="dxa"/>
          </w:tcPr>
          <w:p w14:paraId="6B0A159E" w14:textId="71AF2F64" w:rsidR="00856FE2" w:rsidRPr="005F6775" w:rsidRDefault="000576FA" w:rsidP="00365490">
            <w:pPr>
              <w:pStyle w:val="Paragraphedeliste"/>
              <w:numPr>
                <w:ilvl w:val="0"/>
                <w:numId w:val="3"/>
              </w:numPr>
              <w:rPr>
                <w:lang w:val="en-CA"/>
              </w:rPr>
            </w:pPr>
            <w:r w:rsidRPr="005F6775">
              <w:rPr>
                <w:lang w:val="en-US"/>
              </w:rPr>
              <w:t>I strive to anticipate both the good and the bad potential consequences or outcomes of choices, proposals and plans</w:t>
            </w:r>
            <w:r w:rsidR="005F6775" w:rsidRPr="005F6775">
              <w:rPr>
                <w:lang w:val="en-US"/>
              </w:rPr>
              <w:t>.</w:t>
            </w:r>
            <w:r w:rsidRPr="005F6775">
              <w:rPr>
                <w:lang w:val="en-US"/>
              </w:rPr>
              <w:t xml:space="preserve"> </w:t>
            </w:r>
            <w:r w:rsidRPr="005F6775">
              <w:rPr>
                <w:i/>
                <w:iCs/>
                <w:lang w:val="en-US"/>
              </w:rPr>
              <w:t>(</w:t>
            </w:r>
            <w:r w:rsidR="00365490" w:rsidRPr="005F6775">
              <w:rPr>
                <w:i/>
                <w:iCs/>
                <w:lang w:val="en-US"/>
              </w:rPr>
              <w:t>A</w:t>
            </w:r>
            <w:r w:rsidRPr="005F6775">
              <w:rPr>
                <w:i/>
                <w:iCs/>
                <w:lang w:val="en-US"/>
              </w:rPr>
              <w:t>nalyticity</w:t>
            </w:r>
            <w:r w:rsidRPr="005F6775">
              <w:rPr>
                <w:i/>
                <w:iCs/>
                <w:lang w:val="en-CA"/>
              </w:rPr>
              <w:t>)</w:t>
            </w:r>
          </w:p>
        </w:tc>
        <w:tc>
          <w:tcPr>
            <w:tcW w:w="1134" w:type="dxa"/>
          </w:tcPr>
          <w:p w14:paraId="7CEC3A97" w14:textId="77777777" w:rsidR="00856FE2" w:rsidRPr="005F6775" w:rsidRDefault="00856FE2" w:rsidP="00856FE2">
            <w:pPr>
              <w:rPr>
                <w:lang w:val="en-CA"/>
              </w:rPr>
            </w:pPr>
          </w:p>
        </w:tc>
        <w:tc>
          <w:tcPr>
            <w:tcW w:w="992" w:type="dxa"/>
          </w:tcPr>
          <w:p w14:paraId="0D90BE27" w14:textId="77777777" w:rsidR="00856FE2" w:rsidRPr="005F6775" w:rsidRDefault="00856FE2" w:rsidP="00856FE2">
            <w:pPr>
              <w:rPr>
                <w:lang w:val="en-CA"/>
              </w:rPr>
            </w:pPr>
          </w:p>
        </w:tc>
        <w:tc>
          <w:tcPr>
            <w:tcW w:w="993" w:type="dxa"/>
          </w:tcPr>
          <w:p w14:paraId="04DB850F" w14:textId="77777777" w:rsidR="00856FE2" w:rsidRPr="005F6775" w:rsidRDefault="00856FE2" w:rsidP="00856FE2">
            <w:pPr>
              <w:rPr>
                <w:lang w:val="en-CA"/>
              </w:rPr>
            </w:pPr>
          </w:p>
        </w:tc>
        <w:tc>
          <w:tcPr>
            <w:tcW w:w="992" w:type="dxa"/>
          </w:tcPr>
          <w:p w14:paraId="748C4E56" w14:textId="77777777" w:rsidR="00856FE2" w:rsidRPr="005F6775" w:rsidRDefault="00856FE2" w:rsidP="00856FE2">
            <w:pPr>
              <w:rPr>
                <w:lang w:val="en-CA"/>
              </w:rPr>
            </w:pPr>
          </w:p>
        </w:tc>
        <w:tc>
          <w:tcPr>
            <w:tcW w:w="980" w:type="dxa"/>
          </w:tcPr>
          <w:p w14:paraId="45A63ACB" w14:textId="77777777" w:rsidR="00856FE2" w:rsidRPr="005F6775" w:rsidRDefault="00856FE2" w:rsidP="00856FE2">
            <w:pPr>
              <w:rPr>
                <w:lang w:val="en-CA"/>
              </w:rPr>
            </w:pPr>
          </w:p>
        </w:tc>
      </w:tr>
      <w:tr w:rsidR="005F6775" w:rsidRPr="005F6775" w14:paraId="328D544C" w14:textId="77777777" w:rsidTr="005F6775">
        <w:tc>
          <w:tcPr>
            <w:tcW w:w="3539" w:type="dxa"/>
          </w:tcPr>
          <w:p w14:paraId="14C5234A" w14:textId="68B9F65A" w:rsidR="00856FE2" w:rsidRPr="005F6775" w:rsidRDefault="00856FE2" w:rsidP="00856FE2">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make judgments while recognizing that a complex problem may have several solutions</w:t>
            </w:r>
            <w:r w:rsidR="005F6775" w:rsidRPr="005F6775">
              <w:rPr>
                <w:lang w:val="en-CA"/>
              </w:rPr>
              <w:t>.</w:t>
            </w:r>
            <w:r w:rsidR="000576FA" w:rsidRPr="005F6775">
              <w:rPr>
                <w:lang w:val="en-CA"/>
              </w:rPr>
              <w:t xml:space="preserve"> </w:t>
            </w:r>
            <w:r w:rsidR="000576FA" w:rsidRPr="005F6775">
              <w:rPr>
                <w:i/>
                <w:iCs/>
                <w:lang w:val="en-CA"/>
              </w:rPr>
              <w:t>(</w:t>
            </w:r>
            <w:r w:rsidR="00365490" w:rsidRPr="005F6775">
              <w:rPr>
                <w:i/>
                <w:iCs/>
                <w:lang w:val="en-CA"/>
              </w:rPr>
              <w:t>M</w:t>
            </w:r>
            <w:r w:rsidR="000576FA" w:rsidRPr="005F6775">
              <w:rPr>
                <w:i/>
                <w:iCs/>
                <w:lang w:val="en-CA"/>
              </w:rPr>
              <w:t>aturity of judgement)</w:t>
            </w:r>
          </w:p>
        </w:tc>
        <w:tc>
          <w:tcPr>
            <w:tcW w:w="1134" w:type="dxa"/>
          </w:tcPr>
          <w:p w14:paraId="69E7785D" w14:textId="77777777" w:rsidR="00856FE2" w:rsidRPr="005F6775" w:rsidRDefault="00856FE2" w:rsidP="00856FE2">
            <w:pPr>
              <w:rPr>
                <w:lang w:val="en-CA"/>
              </w:rPr>
            </w:pPr>
          </w:p>
        </w:tc>
        <w:tc>
          <w:tcPr>
            <w:tcW w:w="992" w:type="dxa"/>
          </w:tcPr>
          <w:p w14:paraId="7001879C" w14:textId="77777777" w:rsidR="00856FE2" w:rsidRPr="005F6775" w:rsidRDefault="00856FE2" w:rsidP="00856FE2">
            <w:pPr>
              <w:rPr>
                <w:lang w:val="en-CA"/>
              </w:rPr>
            </w:pPr>
          </w:p>
        </w:tc>
        <w:tc>
          <w:tcPr>
            <w:tcW w:w="993" w:type="dxa"/>
          </w:tcPr>
          <w:p w14:paraId="05BC673C" w14:textId="77777777" w:rsidR="00856FE2" w:rsidRPr="005F6775" w:rsidRDefault="00856FE2" w:rsidP="00856FE2">
            <w:pPr>
              <w:rPr>
                <w:lang w:val="en-CA"/>
              </w:rPr>
            </w:pPr>
          </w:p>
        </w:tc>
        <w:tc>
          <w:tcPr>
            <w:tcW w:w="992" w:type="dxa"/>
          </w:tcPr>
          <w:p w14:paraId="27D10A24" w14:textId="77777777" w:rsidR="00856FE2" w:rsidRPr="005F6775" w:rsidRDefault="00856FE2" w:rsidP="00856FE2">
            <w:pPr>
              <w:rPr>
                <w:lang w:val="en-CA"/>
              </w:rPr>
            </w:pPr>
          </w:p>
        </w:tc>
        <w:tc>
          <w:tcPr>
            <w:tcW w:w="980" w:type="dxa"/>
          </w:tcPr>
          <w:p w14:paraId="197EDA67" w14:textId="77777777" w:rsidR="00856FE2" w:rsidRPr="005F6775" w:rsidRDefault="00856FE2" w:rsidP="00856FE2">
            <w:pPr>
              <w:rPr>
                <w:lang w:val="en-CA"/>
              </w:rPr>
            </w:pPr>
          </w:p>
        </w:tc>
      </w:tr>
      <w:tr w:rsidR="005F6775" w:rsidRPr="005F6775" w14:paraId="6DB2DF83" w14:textId="77777777" w:rsidTr="005F6775">
        <w:tc>
          <w:tcPr>
            <w:tcW w:w="3539" w:type="dxa"/>
          </w:tcPr>
          <w:p w14:paraId="38C1219A" w14:textId="77777777" w:rsidR="00365490" w:rsidRPr="005F6775" w:rsidRDefault="00365490" w:rsidP="00365490">
            <w:pPr>
              <w:pStyle w:val="Paragraphedeliste"/>
              <w:numPr>
                <w:ilvl w:val="0"/>
                <w:numId w:val="3"/>
              </w:numPr>
              <w:rPr>
                <w:lang w:val="en-CA"/>
              </w:rPr>
            </w:pPr>
            <w:r w:rsidRPr="005F6775">
              <w:rPr>
                <w:lang w:val="en-CA"/>
              </w:rPr>
              <w:t>I understand how my own expertise can contribute to addressing a problem, and how it differs from the contributions of other disciplines.</w:t>
            </w:r>
          </w:p>
          <w:p w14:paraId="07D54D20" w14:textId="6432E995" w:rsidR="00365490" w:rsidRPr="005F6775" w:rsidRDefault="00365490" w:rsidP="00365490">
            <w:pPr>
              <w:pStyle w:val="Paragraphedeliste"/>
              <w:rPr>
                <w:i/>
                <w:iCs/>
                <w:lang w:val="en-CA"/>
              </w:rPr>
            </w:pPr>
            <w:r w:rsidRPr="005F6775">
              <w:rPr>
                <w:i/>
                <w:iCs/>
                <w:lang w:val="en-CA"/>
              </w:rPr>
              <w:t>(Self-disciplinary awareness)</w:t>
            </w:r>
          </w:p>
        </w:tc>
        <w:tc>
          <w:tcPr>
            <w:tcW w:w="1134" w:type="dxa"/>
          </w:tcPr>
          <w:p w14:paraId="1CFC80DF" w14:textId="77777777" w:rsidR="00365490" w:rsidRPr="005F6775" w:rsidRDefault="00365490" w:rsidP="00856FE2">
            <w:pPr>
              <w:rPr>
                <w:lang w:val="en-CA"/>
              </w:rPr>
            </w:pPr>
          </w:p>
        </w:tc>
        <w:tc>
          <w:tcPr>
            <w:tcW w:w="992" w:type="dxa"/>
          </w:tcPr>
          <w:p w14:paraId="1DE89FFD" w14:textId="77777777" w:rsidR="00365490" w:rsidRPr="005F6775" w:rsidRDefault="00365490" w:rsidP="00856FE2">
            <w:pPr>
              <w:rPr>
                <w:lang w:val="en-CA"/>
              </w:rPr>
            </w:pPr>
          </w:p>
        </w:tc>
        <w:tc>
          <w:tcPr>
            <w:tcW w:w="993" w:type="dxa"/>
          </w:tcPr>
          <w:p w14:paraId="004E7080" w14:textId="77777777" w:rsidR="00365490" w:rsidRPr="005F6775" w:rsidRDefault="00365490" w:rsidP="00856FE2">
            <w:pPr>
              <w:rPr>
                <w:lang w:val="en-CA"/>
              </w:rPr>
            </w:pPr>
          </w:p>
        </w:tc>
        <w:tc>
          <w:tcPr>
            <w:tcW w:w="992" w:type="dxa"/>
          </w:tcPr>
          <w:p w14:paraId="5C3E8BD5" w14:textId="77777777" w:rsidR="00365490" w:rsidRPr="005F6775" w:rsidRDefault="00365490" w:rsidP="00856FE2">
            <w:pPr>
              <w:rPr>
                <w:lang w:val="en-CA"/>
              </w:rPr>
            </w:pPr>
          </w:p>
        </w:tc>
        <w:tc>
          <w:tcPr>
            <w:tcW w:w="980" w:type="dxa"/>
          </w:tcPr>
          <w:p w14:paraId="66874019" w14:textId="77777777" w:rsidR="00365490" w:rsidRPr="005F6775" w:rsidRDefault="00365490" w:rsidP="00856FE2">
            <w:pPr>
              <w:rPr>
                <w:lang w:val="en-CA"/>
              </w:rPr>
            </w:pPr>
          </w:p>
        </w:tc>
      </w:tr>
      <w:tr w:rsidR="005F6775" w:rsidRPr="005F6775" w14:paraId="6A5E3F53" w14:textId="77777777" w:rsidTr="005F6775">
        <w:tc>
          <w:tcPr>
            <w:tcW w:w="3539" w:type="dxa"/>
          </w:tcPr>
          <w:p w14:paraId="72E7A7E5" w14:textId="412CD19B" w:rsidR="000576FA" w:rsidRPr="005F6775" w:rsidRDefault="00856FE2" w:rsidP="00365490">
            <w:pPr>
              <w:pStyle w:val="Paragraphedeliste"/>
              <w:numPr>
                <w:ilvl w:val="0"/>
                <w:numId w:val="3"/>
              </w:numPr>
              <w:rPr>
                <w:lang w:val="en-CA"/>
              </w:rPr>
            </w:pPr>
            <w:r w:rsidRPr="005F6775">
              <w:rPr>
                <w:lang w:val="en-CA"/>
              </w:rPr>
              <w:t>I understand how my own expertise can address a problem and how it differs from contributions of other disciplines</w:t>
            </w:r>
            <w:r w:rsidR="005F6775" w:rsidRPr="005F6775">
              <w:rPr>
                <w:lang w:val="en-CA"/>
              </w:rPr>
              <w:t>.</w:t>
            </w:r>
            <w:r w:rsidRPr="005F6775">
              <w:rPr>
                <w:lang w:val="en-CA"/>
              </w:rPr>
              <w:t xml:space="preserve"> </w:t>
            </w:r>
            <w:r w:rsidR="000576FA" w:rsidRPr="005F6775">
              <w:rPr>
                <w:i/>
                <w:iCs/>
                <w:lang w:val="en-CA"/>
              </w:rPr>
              <w:t>(</w:t>
            </w:r>
            <w:r w:rsidR="00365490" w:rsidRPr="005F6775">
              <w:rPr>
                <w:i/>
                <w:iCs/>
                <w:lang w:val="en-CA"/>
              </w:rPr>
              <w:t>D</w:t>
            </w:r>
            <w:r w:rsidR="000576FA" w:rsidRPr="005F6775">
              <w:rPr>
                <w:i/>
                <w:iCs/>
                <w:lang w:val="en-CA"/>
              </w:rPr>
              <w:t>isciplinary awareness)</w:t>
            </w:r>
          </w:p>
        </w:tc>
        <w:tc>
          <w:tcPr>
            <w:tcW w:w="1134" w:type="dxa"/>
          </w:tcPr>
          <w:p w14:paraId="3C20F68D" w14:textId="77777777" w:rsidR="00856FE2" w:rsidRPr="005F6775" w:rsidRDefault="00856FE2" w:rsidP="00856FE2">
            <w:pPr>
              <w:rPr>
                <w:lang w:val="en-CA"/>
              </w:rPr>
            </w:pPr>
          </w:p>
        </w:tc>
        <w:tc>
          <w:tcPr>
            <w:tcW w:w="992" w:type="dxa"/>
          </w:tcPr>
          <w:p w14:paraId="579F4A86" w14:textId="77777777" w:rsidR="00856FE2" w:rsidRPr="005F6775" w:rsidRDefault="00856FE2" w:rsidP="00856FE2">
            <w:pPr>
              <w:rPr>
                <w:lang w:val="en-CA"/>
              </w:rPr>
            </w:pPr>
          </w:p>
        </w:tc>
        <w:tc>
          <w:tcPr>
            <w:tcW w:w="993" w:type="dxa"/>
          </w:tcPr>
          <w:p w14:paraId="14FAE594" w14:textId="77777777" w:rsidR="00856FE2" w:rsidRPr="005F6775" w:rsidRDefault="00856FE2" w:rsidP="00856FE2">
            <w:pPr>
              <w:rPr>
                <w:lang w:val="en-CA"/>
              </w:rPr>
            </w:pPr>
          </w:p>
        </w:tc>
        <w:tc>
          <w:tcPr>
            <w:tcW w:w="992" w:type="dxa"/>
          </w:tcPr>
          <w:p w14:paraId="78460BA5" w14:textId="77777777" w:rsidR="00856FE2" w:rsidRPr="005F6775" w:rsidRDefault="00856FE2" w:rsidP="00856FE2">
            <w:pPr>
              <w:rPr>
                <w:lang w:val="en-CA"/>
              </w:rPr>
            </w:pPr>
          </w:p>
        </w:tc>
        <w:tc>
          <w:tcPr>
            <w:tcW w:w="980" w:type="dxa"/>
          </w:tcPr>
          <w:p w14:paraId="3239B194" w14:textId="77777777" w:rsidR="00856FE2" w:rsidRPr="005F6775" w:rsidRDefault="00856FE2" w:rsidP="00856FE2">
            <w:pPr>
              <w:rPr>
                <w:lang w:val="en-CA"/>
              </w:rPr>
            </w:pPr>
          </w:p>
        </w:tc>
      </w:tr>
      <w:tr w:rsidR="005F6775" w:rsidRPr="0041643F" w14:paraId="4A456C79" w14:textId="77777777" w:rsidTr="005F6775">
        <w:tc>
          <w:tcPr>
            <w:tcW w:w="8630" w:type="dxa"/>
            <w:gridSpan w:val="6"/>
            <w:shd w:val="clear" w:color="auto" w:fill="E7E6E6" w:themeFill="background2"/>
          </w:tcPr>
          <w:p w14:paraId="68240E4C" w14:textId="2FB4EEE4" w:rsidR="00856FE2" w:rsidRPr="005F6775" w:rsidRDefault="00856FE2" w:rsidP="00856FE2">
            <w:pPr>
              <w:rPr>
                <w:sz w:val="24"/>
                <w:szCs w:val="24"/>
                <w:lang w:val="en-CA"/>
              </w:rPr>
            </w:pPr>
            <w:r w:rsidRPr="00856FE2">
              <w:rPr>
                <w:sz w:val="24"/>
                <w:szCs w:val="24"/>
                <w:lang w:val="en-US"/>
              </w:rPr>
              <w:t xml:space="preserve">To what extent do you agree or disagree with each of the statements below related to the </w:t>
            </w:r>
            <w:r w:rsidRPr="005F6775">
              <w:rPr>
                <w:b/>
                <w:bCs/>
                <w:sz w:val="24"/>
                <w:szCs w:val="24"/>
                <w:lang w:val="en-US"/>
              </w:rPr>
              <w:t>adaptability</w:t>
            </w:r>
            <w:r w:rsidRPr="00856FE2">
              <w:rPr>
                <w:b/>
                <w:bCs/>
                <w:sz w:val="24"/>
                <w:szCs w:val="24"/>
                <w:lang w:val="en-US"/>
              </w:rPr>
              <w:t xml:space="preserve"> </w:t>
            </w:r>
            <w:r w:rsidRPr="00856FE2">
              <w:rPr>
                <w:sz w:val="24"/>
                <w:szCs w:val="24"/>
                <w:lang w:val="en-US"/>
              </w:rPr>
              <w:t>competency?</w:t>
            </w:r>
          </w:p>
        </w:tc>
      </w:tr>
      <w:tr w:rsidR="005F6775" w:rsidRPr="005F6775" w14:paraId="6942FBAE" w14:textId="77777777" w:rsidTr="005F6775">
        <w:tc>
          <w:tcPr>
            <w:tcW w:w="3539" w:type="dxa"/>
          </w:tcPr>
          <w:p w14:paraId="579A890C" w14:textId="0526EF05" w:rsidR="00856FE2" w:rsidRPr="005F6775" w:rsidRDefault="00856FE2"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quickly assume new responsibilities in </w:t>
            </w:r>
            <w:r w:rsidRPr="005F6775">
              <w:rPr>
                <w:lang w:val="en-CA"/>
              </w:rPr>
              <w:lastRenderedPageBreak/>
              <w:t>response to changing circumstances</w:t>
            </w:r>
            <w:r w:rsidR="005F6775" w:rsidRPr="005F6775">
              <w:rPr>
                <w:lang w:val="en-CA"/>
              </w:rPr>
              <w:t>.</w:t>
            </w:r>
            <w:r w:rsidRPr="005F6775">
              <w:rPr>
                <w:lang w:val="en-CA"/>
              </w:rPr>
              <w:t xml:space="preserve"> </w:t>
            </w:r>
            <w:r w:rsidR="000576FA" w:rsidRPr="005F6775">
              <w:rPr>
                <w:i/>
                <w:iCs/>
                <w:lang w:val="en-US"/>
              </w:rPr>
              <w:t>(</w:t>
            </w:r>
            <w:r w:rsidR="00365490" w:rsidRPr="005F6775">
              <w:rPr>
                <w:i/>
                <w:iCs/>
                <w:lang w:val="en-US"/>
              </w:rPr>
              <w:t>F</w:t>
            </w:r>
            <w:r w:rsidR="000576FA" w:rsidRPr="005F6775">
              <w:rPr>
                <w:i/>
                <w:iCs/>
                <w:lang w:val="en-US"/>
              </w:rPr>
              <w:t>lexibility)</w:t>
            </w:r>
          </w:p>
        </w:tc>
        <w:tc>
          <w:tcPr>
            <w:tcW w:w="1134" w:type="dxa"/>
          </w:tcPr>
          <w:p w14:paraId="5E88686D" w14:textId="77777777" w:rsidR="00856FE2" w:rsidRPr="005F6775" w:rsidRDefault="00856FE2" w:rsidP="00856FE2">
            <w:pPr>
              <w:rPr>
                <w:lang w:val="en-CA"/>
              </w:rPr>
            </w:pPr>
          </w:p>
        </w:tc>
        <w:tc>
          <w:tcPr>
            <w:tcW w:w="992" w:type="dxa"/>
          </w:tcPr>
          <w:p w14:paraId="321AF9FC" w14:textId="77777777" w:rsidR="00856FE2" w:rsidRPr="005F6775" w:rsidRDefault="00856FE2" w:rsidP="00856FE2">
            <w:pPr>
              <w:rPr>
                <w:lang w:val="en-CA"/>
              </w:rPr>
            </w:pPr>
          </w:p>
        </w:tc>
        <w:tc>
          <w:tcPr>
            <w:tcW w:w="993" w:type="dxa"/>
          </w:tcPr>
          <w:p w14:paraId="4FF510F6" w14:textId="77777777" w:rsidR="00856FE2" w:rsidRPr="005F6775" w:rsidRDefault="00856FE2" w:rsidP="00856FE2">
            <w:pPr>
              <w:rPr>
                <w:lang w:val="en-CA"/>
              </w:rPr>
            </w:pPr>
          </w:p>
        </w:tc>
        <w:tc>
          <w:tcPr>
            <w:tcW w:w="992" w:type="dxa"/>
          </w:tcPr>
          <w:p w14:paraId="07989419" w14:textId="77777777" w:rsidR="00856FE2" w:rsidRPr="005F6775" w:rsidRDefault="00856FE2" w:rsidP="00856FE2">
            <w:pPr>
              <w:rPr>
                <w:lang w:val="en-CA"/>
              </w:rPr>
            </w:pPr>
          </w:p>
        </w:tc>
        <w:tc>
          <w:tcPr>
            <w:tcW w:w="980" w:type="dxa"/>
          </w:tcPr>
          <w:p w14:paraId="037637B0" w14:textId="77777777" w:rsidR="00856FE2" w:rsidRPr="005F6775" w:rsidRDefault="00856FE2" w:rsidP="00856FE2">
            <w:pPr>
              <w:rPr>
                <w:lang w:val="en-CA"/>
              </w:rPr>
            </w:pPr>
          </w:p>
        </w:tc>
      </w:tr>
      <w:tr w:rsidR="005F6775" w:rsidRPr="005F6775" w14:paraId="656214DE" w14:textId="77777777" w:rsidTr="005F6775">
        <w:tc>
          <w:tcPr>
            <w:tcW w:w="3539" w:type="dxa"/>
          </w:tcPr>
          <w:p w14:paraId="0F943354" w14:textId="41AC5906" w:rsidR="00856FE2" w:rsidRPr="005F6775" w:rsidRDefault="000576FA"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apply my expertise in other contexts</w:t>
            </w:r>
            <w:r w:rsidR="005F6775" w:rsidRPr="005F6775">
              <w:rPr>
                <w:lang w:val="en-CA"/>
              </w:rPr>
              <w:t>.</w:t>
            </w:r>
            <w:r w:rsidRPr="005F6775">
              <w:rPr>
                <w:lang w:val="en-CA"/>
              </w:rPr>
              <w:t xml:space="preserve">  </w:t>
            </w:r>
            <w:r w:rsidRPr="005F6775">
              <w:rPr>
                <w:i/>
                <w:iCs/>
                <w:lang w:val="en-US"/>
              </w:rPr>
              <w:t>(</w:t>
            </w:r>
            <w:r w:rsidR="00365490" w:rsidRPr="005F6775">
              <w:rPr>
                <w:i/>
                <w:iCs/>
                <w:lang w:val="en-US"/>
              </w:rPr>
              <w:t>T</w:t>
            </w:r>
            <w:r w:rsidRPr="005F6775">
              <w:rPr>
                <w:i/>
                <w:iCs/>
                <w:lang w:val="en-US"/>
              </w:rPr>
              <w:t>ranslational knowledge skills)</w:t>
            </w:r>
          </w:p>
        </w:tc>
        <w:tc>
          <w:tcPr>
            <w:tcW w:w="1134" w:type="dxa"/>
          </w:tcPr>
          <w:p w14:paraId="4381DBA2" w14:textId="77777777" w:rsidR="00856FE2" w:rsidRPr="005F6775" w:rsidRDefault="00856FE2" w:rsidP="00856FE2">
            <w:pPr>
              <w:rPr>
                <w:lang w:val="en-CA"/>
              </w:rPr>
            </w:pPr>
          </w:p>
        </w:tc>
        <w:tc>
          <w:tcPr>
            <w:tcW w:w="992" w:type="dxa"/>
          </w:tcPr>
          <w:p w14:paraId="67D39F94" w14:textId="77777777" w:rsidR="00856FE2" w:rsidRPr="005F6775" w:rsidRDefault="00856FE2" w:rsidP="00856FE2">
            <w:pPr>
              <w:rPr>
                <w:lang w:val="en-CA"/>
              </w:rPr>
            </w:pPr>
          </w:p>
        </w:tc>
        <w:tc>
          <w:tcPr>
            <w:tcW w:w="993" w:type="dxa"/>
          </w:tcPr>
          <w:p w14:paraId="3C9DE6C7" w14:textId="77777777" w:rsidR="00856FE2" w:rsidRPr="005F6775" w:rsidRDefault="00856FE2" w:rsidP="00856FE2">
            <w:pPr>
              <w:rPr>
                <w:lang w:val="en-CA"/>
              </w:rPr>
            </w:pPr>
          </w:p>
        </w:tc>
        <w:tc>
          <w:tcPr>
            <w:tcW w:w="992" w:type="dxa"/>
          </w:tcPr>
          <w:p w14:paraId="10AB3D5B" w14:textId="77777777" w:rsidR="00856FE2" w:rsidRPr="005F6775" w:rsidRDefault="00856FE2" w:rsidP="00856FE2">
            <w:pPr>
              <w:rPr>
                <w:lang w:val="en-CA"/>
              </w:rPr>
            </w:pPr>
          </w:p>
        </w:tc>
        <w:tc>
          <w:tcPr>
            <w:tcW w:w="980" w:type="dxa"/>
          </w:tcPr>
          <w:p w14:paraId="145D9677" w14:textId="77777777" w:rsidR="00856FE2" w:rsidRPr="005F6775" w:rsidRDefault="00856FE2" w:rsidP="00856FE2">
            <w:pPr>
              <w:rPr>
                <w:lang w:val="en-CA"/>
              </w:rPr>
            </w:pPr>
          </w:p>
        </w:tc>
      </w:tr>
      <w:tr w:rsidR="005F6775" w:rsidRPr="005F6775" w14:paraId="7E180F97" w14:textId="77777777" w:rsidTr="005F6775">
        <w:tc>
          <w:tcPr>
            <w:tcW w:w="3539" w:type="dxa"/>
          </w:tcPr>
          <w:p w14:paraId="3A60EE75" w14:textId="2FB5856D" w:rsidR="00856FE2" w:rsidRPr="005F6775" w:rsidRDefault="000576FA"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work in a context where I do not have all the information</w:t>
            </w:r>
            <w:r w:rsidR="005F6775" w:rsidRPr="005F6775">
              <w:rPr>
                <w:lang w:val="en-CA"/>
              </w:rPr>
              <w:t>.</w:t>
            </w:r>
            <w:r w:rsidRPr="005F6775">
              <w:rPr>
                <w:lang w:val="en-CA"/>
              </w:rPr>
              <w:t xml:space="preserve">  </w:t>
            </w:r>
            <w:r w:rsidRPr="005F6775">
              <w:rPr>
                <w:i/>
                <w:iCs/>
                <w:lang w:val="en-US"/>
              </w:rPr>
              <w:t>(</w:t>
            </w:r>
            <w:r w:rsidR="00365490" w:rsidRPr="005F6775">
              <w:rPr>
                <w:i/>
                <w:iCs/>
                <w:lang w:val="en-US"/>
              </w:rPr>
              <w:t>T</w:t>
            </w:r>
            <w:r w:rsidRPr="005F6775">
              <w:rPr>
                <w:i/>
                <w:iCs/>
                <w:lang w:val="en-US"/>
              </w:rPr>
              <w:t xml:space="preserve">olerance </w:t>
            </w:r>
            <w:r w:rsidR="00365490" w:rsidRPr="005F6775">
              <w:rPr>
                <w:i/>
                <w:iCs/>
                <w:lang w:val="en-US"/>
              </w:rPr>
              <w:t>to</w:t>
            </w:r>
            <w:r w:rsidRPr="005F6775">
              <w:rPr>
                <w:i/>
                <w:iCs/>
                <w:lang w:val="en-US"/>
              </w:rPr>
              <w:t xml:space="preserve"> ambiguity)</w:t>
            </w:r>
          </w:p>
        </w:tc>
        <w:tc>
          <w:tcPr>
            <w:tcW w:w="1134" w:type="dxa"/>
          </w:tcPr>
          <w:p w14:paraId="33A8E1DC" w14:textId="77777777" w:rsidR="00856FE2" w:rsidRPr="005F6775" w:rsidRDefault="00856FE2" w:rsidP="00856FE2">
            <w:pPr>
              <w:rPr>
                <w:lang w:val="en-CA"/>
              </w:rPr>
            </w:pPr>
          </w:p>
        </w:tc>
        <w:tc>
          <w:tcPr>
            <w:tcW w:w="992" w:type="dxa"/>
          </w:tcPr>
          <w:p w14:paraId="70ED8937" w14:textId="77777777" w:rsidR="00856FE2" w:rsidRPr="005F6775" w:rsidRDefault="00856FE2" w:rsidP="00856FE2">
            <w:pPr>
              <w:rPr>
                <w:lang w:val="en-CA"/>
              </w:rPr>
            </w:pPr>
          </w:p>
        </w:tc>
        <w:tc>
          <w:tcPr>
            <w:tcW w:w="993" w:type="dxa"/>
          </w:tcPr>
          <w:p w14:paraId="63B5EA14" w14:textId="77777777" w:rsidR="00856FE2" w:rsidRPr="005F6775" w:rsidRDefault="00856FE2" w:rsidP="00856FE2">
            <w:pPr>
              <w:rPr>
                <w:lang w:val="en-CA"/>
              </w:rPr>
            </w:pPr>
          </w:p>
        </w:tc>
        <w:tc>
          <w:tcPr>
            <w:tcW w:w="992" w:type="dxa"/>
          </w:tcPr>
          <w:p w14:paraId="54E1FF12" w14:textId="77777777" w:rsidR="00856FE2" w:rsidRPr="005F6775" w:rsidRDefault="00856FE2" w:rsidP="00856FE2">
            <w:pPr>
              <w:rPr>
                <w:lang w:val="en-CA"/>
              </w:rPr>
            </w:pPr>
          </w:p>
        </w:tc>
        <w:tc>
          <w:tcPr>
            <w:tcW w:w="980" w:type="dxa"/>
          </w:tcPr>
          <w:p w14:paraId="7D032E67" w14:textId="77777777" w:rsidR="00856FE2" w:rsidRPr="005F6775" w:rsidRDefault="00856FE2" w:rsidP="00856FE2">
            <w:pPr>
              <w:rPr>
                <w:lang w:val="en-CA"/>
              </w:rPr>
            </w:pPr>
          </w:p>
        </w:tc>
      </w:tr>
      <w:tr w:rsidR="005F6775" w:rsidRPr="005F6775" w14:paraId="07D55809" w14:textId="77777777" w:rsidTr="005F6775">
        <w:tc>
          <w:tcPr>
            <w:tcW w:w="3539" w:type="dxa"/>
          </w:tcPr>
          <w:p w14:paraId="66349472" w14:textId="61CC85C1" w:rsidR="000576FA" w:rsidRPr="005F6775" w:rsidRDefault="000576FA"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take risks to kick start new ideas</w:t>
            </w:r>
            <w:r w:rsidR="005F6775" w:rsidRPr="005F6775">
              <w:rPr>
                <w:lang w:val="en-CA"/>
              </w:rPr>
              <w:t>.</w:t>
            </w:r>
            <w:r w:rsidRPr="005F6775">
              <w:rPr>
                <w:lang w:val="en-CA"/>
              </w:rPr>
              <w:t xml:space="preserve"> </w:t>
            </w:r>
            <w:r w:rsidRPr="005F6775">
              <w:rPr>
                <w:i/>
                <w:iCs/>
                <w:lang w:val="en-US"/>
              </w:rPr>
              <w:t>(</w:t>
            </w:r>
            <w:r w:rsidR="00365490" w:rsidRPr="005F6775">
              <w:rPr>
                <w:i/>
                <w:iCs/>
                <w:lang w:val="en-US"/>
              </w:rPr>
              <w:t>I</w:t>
            </w:r>
            <w:r w:rsidRPr="005F6775">
              <w:rPr>
                <w:i/>
                <w:iCs/>
                <w:lang w:val="en-US"/>
              </w:rPr>
              <w:t>nnovative)</w:t>
            </w:r>
          </w:p>
        </w:tc>
        <w:tc>
          <w:tcPr>
            <w:tcW w:w="1134" w:type="dxa"/>
          </w:tcPr>
          <w:p w14:paraId="0A2FC1CB" w14:textId="77777777" w:rsidR="000576FA" w:rsidRPr="005F6775" w:rsidRDefault="000576FA" w:rsidP="00856FE2">
            <w:pPr>
              <w:rPr>
                <w:lang w:val="en-CA"/>
              </w:rPr>
            </w:pPr>
          </w:p>
        </w:tc>
        <w:tc>
          <w:tcPr>
            <w:tcW w:w="992" w:type="dxa"/>
          </w:tcPr>
          <w:p w14:paraId="652A3D32" w14:textId="77777777" w:rsidR="000576FA" w:rsidRPr="005F6775" w:rsidRDefault="000576FA" w:rsidP="00856FE2">
            <w:pPr>
              <w:rPr>
                <w:lang w:val="en-CA"/>
              </w:rPr>
            </w:pPr>
          </w:p>
        </w:tc>
        <w:tc>
          <w:tcPr>
            <w:tcW w:w="993" w:type="dxa"/>
          </w:tcPr>
          <w:p w14:paraId="207A86B3" w14:textId="77777777" w:rsidR="000576FA" w:rsidRPr="005F6775" w:rsidRDefault="000576FA" w:rsidP="00856FE2">
            <w:pPr>
              <w:rPr>
                <w:lang w:val="en-CA"/>
              </w:rPr>
            </w:pPr>
          </w:p>
        </w:tc>
        <w:tc>
          <w:tcPr>
            <w:tcW w:w="992" w:type="dxa"/>
          </w:tcPr>
          <w:p w14:paraId="178E4B36" w14:textId="77777777" w:rsidR="000576FA" w:rsidRPr="005F6775" w:rsidRDefault="000576FA" w:rsidP="00856FE2">
            <w:pPr>
              <w:rPr>
                <w:lang w:val="en-CA"/>
              </w:rPr>
            </w:pPr>
          </w:p>
        </w:tc>
        <w:tc>
          <w:tcPr>
            <w:tcW w:w="980" w:type="dxa"/>
          </w:tcPr>
          <w:p w14:paraId="48E80359" w14:textId="77777777" w:rsidR="000576FA" w:rsidRPr="005F6775" w:rsidRDefault="000576FA" w:rsidP="00856FE2">
            <w:pPr>
              <w:rPr>
                <w:lang w:val="en-CA"/>
              </w:rPr>
            </w:pPr>
          </w:p>
        </w:tc>
      </w:tr>
      <w:tr w:rsidR="005F6775" w:rsidRPr="0041643F" w14:paraId="19DD65A0" w14:textId="77777777" w:rsidTr="005F6775">
        <w:tc>
          <w:tcPr>
            <w:tcW w:w="8630" w:type="dxa"/>
            <w:gridSpan w:val="6"/>
            <w:shd w:val="clear" w:color="auto" w:fill="E7E6E6" w:themeFill="background2"/>
          </w:tcPr>
          <w:p w14:paraId="00A01F4C" w14:textId="2BC3414E" w:rsidR="00856FE2" w:rsidRPr="005F6775" w:rsidRDefault="00856FE2" w:rsidP="00856FE2">
            <w:pPr>
              <w:rPr>
                <w:sz w:val="24"/>
                <w:szCs w:val="24"/>
                <w:lang w:val="en-CA"/>
              </w:rPr>
            </w:pPr>
            <w:r w:rsidRPr="005F6775">
              <w:rPr>
                <w:sz w:val="24"/>
                <w:szCs w:val="24"/>
                <w:lang w:val="en-CA"/>
              </w:rPr>
              <w:t xml:space="preserve">To what extent do you agree or disagree with each of the statements below related to the </w:t>
            </w:r>
            <w:r w:rsidRPr="005F6775">
              <w:rPr>
                <w:b/>
                <w:bCs/>
                <w:sz w:val="24"/>
                <w:szCs w:val="24"/>
                <w:lang w:val="en-CA"/>
              </w:rPr>
              <w:t>creative problem-solving</w:t>
            </w:r>
            <w:r w:rsidRPr="005F6775">
              <w:rPr>
                <w:sz w:val="24"/>
                <w:szCs w:val="24"/>
                <w:lang w:val="en-CA"/>
              </w:rPr>
              <w:t xml:space="preserve"> competency?</w:t>
            </w:r>
          </w:p>
        </w:tc>
      </w:tr>
      <w:tr w:rsidR="005F6775" w:rsidRPr="005F6775" w14:paraId="1E3FE425" w14:textId="77777777" w:rsidTr="005F6775">
        <w:tc>
          <w:tcPr>
            <w:tcW w:w="3539" w:type="dxa"/>
          </w:tcPr>
          <w:p w14:paraId="6CF4EB30" w14:textId="334F730D" w:rsidR="00856FE2" w:rsidRPr="005F6775" w:rsidRDefault="00856FE2" w:rsidP="00365490">
            <w:pPr>
              <w:pStyle w:val="Paragraphedeliste"/>
              <w:numPr>
                <w:ilvl w:val="0"/>
                <w:numId w:val="3"/>
              </w:numPr>
              <w:rPr>
                <w:lang w:val="en-CA"/>
              </w:rPr>
            </w:pPr>
            <w:r w:rsidRPr="005F6775">
              <w:rPr>
                <w:lang w:val="en-CA"/>
              </w:rPr>
              <w:t>I am eager to acquire new knowledge in other academic fields</w:t>
            </w:r>
            <w:r w:rsidR="005F6775" w:rsidRPr="005F6775">
              <w:rPr>
                <w:lang w:val="en-CA"/>
              </w:rPr>
              <w:t>.</w:t>
            </w:r>
            <w:r w:rsidRPr="005F6775">
              <w:rPr>
                <w:lang w:val="en-CA"/>
              </w:rPr>
              <w:t xml:space="preserve"> </w:t>
            </w:r>
            <w:r w:rsidR="000576FA" w:rsidRPr="005F6775">
              <w:rPr>
                <w:i/>
                <w:iCs/>
                <w:lang w:val="en-US"/>
              </w:rPr>
              <w:t>(</w:t>
            </w:r>
            <w:r w:rsidR="00365490" w:rsidRPr="005F6775">
              <w:rPr>
                <w:i/>
                <w:iCs/>
                <w:lang w:val="en-US"/>
              </w:rPr>
              <w:t>I</w:t>
            </w:r>
            <w:r w:rsidR="000576FA" w:rsidRPr="005F6775">
              <w:rPr>
                <w:i/>
                <w:iCs/>
                <w:lang w:val="en-US"/>
              </w:rPr>
              <w:t>nquisitiveness)</w:t>
            </w:r>
          </w:p>
        </w:tc>
        <w:tc>
          <w:tcPr>
            <w:tcW w:w="1134" w:type="dxa"/>
          </w:tcPr>
          <w:p w14:paraId="0AEF924B" w14:textId="77777777" w:rsidR="00856FE2" w:rsidRPr="005F6775" w:rsidRDefault="00856FE2" w:rsidP="00856FE2">
            <w:pPr>
              <w:rPr>
                <w:lang w:val="en-CA"/>
              </w:rPr>
            </w:pPr>
          </w:p>
        </w:tc>
        <w:tc>
          <w:tcPr>
            <w:tcW w:w="992" w:type="dxa"/>
          </w:tcPr>
          <w:p w14:paraId="23CBF27B" w14:textId="77777777" w:rsidR="00856FE2" w:rsidRPr="005F6775" w:rsidRDefault="00856FE2" w:rsidP="00856FE2">
            <w:pPr>
              <w:rPr>
                <w:lang w:val="en-CA"/>
              </w:rPr>
            </w:pPr>
          </w:p>
        </w:tc>
        <w:tc>
          <w:tcPr>
            <w:tcW w:w="993" w:type="dxa"/>
          </w:tcPr>
          <w:p w14:paraId="62222B1A" w14:textId="77777777" w:rsidR="00856FE2" w:rsidRPr="005F6775" w:rsidRDefault="00856FE2" w:rsidP="00856FE2">
            <w:pPr>
              <w:rPr>
                <w:lang w:val="en-CA"/>
              </w:rPr>
            </w:pPr>
          </w:p>
        </w:tc>
        <w:tc>
          <w:tcPr>
            <w:tcW w:w="992" w:type="dxa"/>
          </w:tcPr>
          <w:p w14:paraId="53DC7D27" w14:textId="77777777" w:rsidR="00856FE2" w:rsidRPr="005F6775" w:rsidRDefault="00856FE2" w:rsidP="00856FE2">
            <w:pPr>
              <w:rPr>
                <w:lang w:val="en-CA"/>
              </w:rPr>
            </w:pPr>
          </w:p>
        </w:tc>
        <w:tc>
          <w:tcPr>
            <w:tcW w:w="980" w:type="dxa"/>
          </w:tcPr>
          <w:p w14:paraId="4CBA32E9" w14:textId="77777777" w:rsidR="00856FE2" w:rsidRPr="005F6775" w:rsidRDefault="00856FE2" w:rsidP="00856FE2">
            <w:pPr>
              <w:rPr>
                <w:lang w:val="en-CA"/>
              </w:rPr>
            </w:pPr>
          </w:p>
        </w:tc>
      </w:tr>
      <w:tr w:rsidR="005F6775" w:rsidRPr="005F6775" w14:paraId="17FCCEAE" w14:textId="77777777" w:rsidTr="005F6775">
        <w:tc>
          <w:tcPr>
            <w:tcW w:w="3539" w:type="dxa"/>
          </w:tcPr>
          <w:p w14:paraId="219A3415" w14:textId="5C91F555" w:rsidR="00856FE2" w:rsidRPr="005F6775" w:rsidRDefault="000576FA"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articulate connections between new information and existing knowledge across disciplinary boundaries</w:t>
            </w:r>
            <w:r w:rsidR="005F6775" w:rsidRPr="005F6775">
              <w:rPr>
                <w:lang w:val="en-CA"/>
              </w:rPr>
              <w:t>.</w:t>
            </w:r>
            <w:r w:rsidRPr="005F6775">
              <w:rPr>
                <w:lang w:val="en-CA"/>
              </w:rPr>
              <w:t xml:space="preserve"> </w:t>
            </w:r>
            <w:r w:rsidRPr="005F6775">
              <w:rPr>
                <w:i/>
                <w:iCs/>
                <w:lang w:val="en-US"/>
              </w:rPr>
              <w:t>(</w:t>
            </w:r>
            <w:r w:rsidR="00365490" w:rsidRPr="005F6775">
              <w:rPr>
                <w:i/>
                <w:iCs/>
                <w:lang w:val="en-US"/>
              </w:rPr>
              <w:t>K</w:t>
            </w:r>
            <w:r w:rsidRPr="005F6775">
              <w:rPr>
                <w:i/>
                <w:iCs/>
                <w:lang w:val="en-US"/>
              </w:rPr>
              <w:t>nowledge integration skills)</w:t>
            </w:r>
          </w:p>
        </w:tc>
        <w:tc>
          <w:tcPr>
            <w:tcW w:w="1134" w:type="dxa"/>
          </w:tcPr>
          <w:p w14:paraId="33CCD096" w14:textId="77777777" w:rsidR="00856FE2" w:rsidRPr="005F6775" w:rsidRDefault="00856FE2" w:rsidP="00856FE2">
            <w:pPr>
              <w:rPr>
                <w:lang w:val="en-CA"/>
              </w:rPr>
            </w:pPr>
          </w:p>
        </w:tc>
        <w:tc>
          <w:tcPr>
            <w:tcW w:w="992" w:type="dxa"/>
          </w:tcPr>
          <w:p w14:paraId="536AE4DB" w14:textId="77777777" w:rsidR="00856FE2" w:rsidRPr="005F6775" w:rsidRDefault="00856FE2" w:rsidP="00856FE2">
            <w:pPr>
              <w:rPr>
                <w:lang w:val="en-CA"/>
              </w:rPr>
            </w:pPr>
          </w:p>
        </w:tc>
        <w:tc>
          <w:tcPr>
            <w:tcW w:w="993" w:type="dxa"/>
          </w:tcPr>
          <w:p w14:paraId="46DA81A5" w14:textId="77777777" w:rsidR="00856FE2" w:rsidRPr="005F6775" w:rsidRDefault="00856FE2" w:rsidP="00856FE2">
            <w:pPr>
              <w:rPr>
                <w:lang w:val="en-CA"/>
              </w:rPr>
            </w:pPr>
          </w:p>
        </w:tc>
        <w:tc>
          <w:tcPr>
            <w:tcW w:w="992" w:type="dxa"/>
          </w:tcPr>
          <w:p w14:paraId="47AC79D9" w14:textId="77777777" w:rsidR="00856FE2" w:rsidRPr="005F6775" w:rsidRDefault="00856FE2" w:rsidP="00856FE2">
            <w:pPr>
              <w:rPr>
                <w:lang w:val="en-CA"/>
              </w:rPr>
            </w:pPr>
          </w:p>
        </w:tc>
        <w:tc>
          <w:tcPr>
            <w:tcW w:w="980" w:type="dxa"/>
          </w:tcPr>
          <w:p w14:paraId="3ECB4AAE" w14:textId="77777777" w:rsidR="00856FE2" w:rsidRPr="005F6775" w:rsidRDefault="00856FE2" w:rsidP="00856FE2">
            <w:pPr>
              <w:rPr>
                <w:lang w:val="en-CA"/>
              </w:rPr>
            </w:pPr>
          </w:p>
        </w:tc>
      </w:tr>
      <w:tr w:rsidR="005F6775" w:rsidRPr="005F6775" w14:paraId="70286B15" w14:textId="77777777" w:rsidTr="005F6775">
        <w:tc>
          <w:tcPr>
            <w:tcW w:w="3539" w:type="dxa"/>
          </w:tcPr>
          <w:p w14:paraId="73CFA150" w14:textId="667DAB0C" w:rsidR="00856FE2" w:rsidRPr="005F6775" w:rsidRDefault="000576FA" w:rsidP="00365490">
            <w:pPr>
              <w:pStyle w:val="Paragraphedeliste"/>
              <w:numPr>
                <w:ilvl w:val="0"/>
                <w:numId w:val="3"/>
              </w:numPr>
              <w:rPr>
                <w:lang w:val="en-CA"/>
              </w:rPr>
            </w:pPr>
            <w:r w:rsidRPr="005F6775">
              <w:rPr>
                <w:lang w:val="en-CA"/>
              </w:rPr>
              <w:t>I am able evaluate and prioritize solutions to solve a problem</w:t>
            </w:r>
            <w:r w:rsidR="005F6775" w:rsidRPr="005F6775">
              <w:rPr>
                <w:lang w:val="en-CA"/>
              </w:rPr>
              <w:t>.</w:t>
            </w:r>
            <w:r w:rsidRPr="005F6775">
              <w:rPr>
                <w:lang w:val="en-CA"/>
              </w:rPr>
              <w:t xml:space="preserve"> </w:t>
            </w:r>
            <w:r w:rsidRPr="005F6775">
              <w:rPr>
                <w:i/>
                <w:iCs/>
                <w:lang w:val="en-US"/>
              </w:rPr>
              <w:t>(</w:t>
            </w:r>
            <w:r w:rsidR="00365490" w:rsidRPr="005F6775">
              <w:rPr>
                <w:i/>
                <w:iCs/>
                <w:lang w:val="en-US"/>
              </w:rPr>
              <w:t>P</w:t>
            </w:r>
            <w:r w:rsidRPr="005F6775">
              <w:rPr>
                <w:i/>
                <w:iCs/>
                <w:lang w:val="en-US"/>
              </w:rPr>
              <w:t>roblem-solving skills)</w:t>
            </w:r>
          </w:p>
        </w:tc>
        <w:tc>
          <w:tcPr>
            <w:tcW w:w="1134" w:type="dxa"/>
          </w:tcPr>
          <w:p w14:paraId="7F6C679B" w14:textId="77777777" w:rsidR="00856FE2" w:rsidRPr="005F6775" w:rsidRDefault="00856FE2" w:rsidP="00856FE2">
            <w:pPr>
              <w:rPr>
                <w:lang w:val="en-CA"/>
              </w:rPr>
            </w:pPr>
          </w:p>
        </w:tc>
        <w:tc>
          <w:tcPr>
            <w:tcW w:w="992" w:type="dxa"/>
          </w:tcPr>
          <w:p w14:paraId="7CCF94B9" w14:textId="77777777" w:rsidR="00856FE2" w:rsidRPr="005F6775" w:rsidRDefault="00856FE2" w:rsidP="00856FE2">
            <w:pPr>
              <w:rPr>
                <w:lang w:val="en-CA"/>
              </w:rPr>
            </w:pPr>
          </w:p>
        </w:tc>
        <w:tc>
          <w:tcPr>
            <w:tcW w:w="993" w:type="dxa"/>
          </w:tcPr>
          <w:p w14:paraId="4289814E" w14:textId="77777777" w:rsidR="00856FE2" w:rsidRPr="005F6775" w:rsidRDefault="00856FE2" w:rsidP="00856FE2">
            <w:pPr>
              <w:rPr>
                <w:lang w:val="en-CA"/>
              </w:rPr>
            </w:pPr>
          </w:p>
        </w:tc>
        <w:tc>
          <w:tcPr>
            <w:tcW w:w="992" w:type="dxa"/>
          </w:tcPr>
          <w:p w14:paraId="3032702B" w14:textId="77777777" w:rsidR="00856FE2" w:rsidRPr="005F6775" w:rsidRDefault="00856FE2" w:rsidP="00856FE2">
            <w:pPr>
              <w:rPr>
                <w:lang w:val="en-CA"/>
              </w:rPr>
            </w:pPr>
          </w:p>
        </w:tc>
        <w:tc>
          <w:tcPr>
            <w:tcW w:w="980" w:type="dxa"/>
          </w:tcPr>
          <w:p w14:paraId="1A05EB81" w14:textId="77777777" w:rsidR="00856FE2" w:rsidRPr="005F6775" w:rsidRDefault="00856FE2" w:rsidP="00856FE2">
            <w:pPr>
              <w:rPr>
                <w:lang w:val="en-CA"/>
              </w:rPr>
            </w:pPr>
          </w:p>
        </w:tc>
      </w:tr>
      <w:tr w:rsidR="005F6775" w:rsidRPr="005F6775" w14:paraId="489FF60E" w14:textId="77777777" w:rsidTr="005F6775">
        <w:tc>
          <w:tcPr>
            <w:tcW w:w="3539" w:type="dxa"/>
          </w:tcPr>
          <w:p w14:paraId="36FD9076" w14:textId="7E17DE25" w:rsidR="00856FE2" w:rsidRPr="005F6775" w:rsidRDefault="000576FA"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propose original solutions outside established frameworks</w:t>
            </w:r>
            <w:r w:rsidR="005F6775" w:rsidRPr="005F6775">
              <w:rPr>
                <w:lang w:val="en-CA"/>
              </w:rPr>
              <w:t>.</w:t>
            </w:r>
            <w:r w:rsidRPr="005F6775">
              <w:rPr>
                <w:lang w:val="en-CA"/>
              </w:rPr>
              <w:t xml:space="preserve"> </w:t>
            </w:r>
            <w:r w:rsidRPr="005F6775">
              <w:rPr>
                <w:i/>
                <w:iCs/>
                <w:lang w:val="en-US"/>
              </w:rPr>
              <w:t>(</w:t>
            </w:r>
            <w:r w:rsidR="00365490" w:rsidRPr="005F6775">
              <w:rPr>
                <w:i/>
                <w:iCs/>
                <w:lang w:val="en-US"/>
              </w:rPr>
              <w:t>C</w:t>
            </w:r>
            <w:r w:rsidRPr="005F6775">
              <w:rPr>
                <w:i/>
                <w:iCs/>
                <w:lang w:val="en-US"/>
              </w:rPr>
              <w:t>reativity)</w:t>
            </w:r>
          </w:p>
        </w:tc>
        <w:tc>
          <w:tcPr>
            <w:tcW w:w="1134" w:type="dxa"/>
          </w:tcPr>
          <w:p w14:paraId="389BC621" w14:textId="77777777" w:rsidR="00856FE2" w:rsidRPr="005F6775" w:rsidRDefault="00856FE2" w:rsidP="00856FE2">
            <w:pPr>
              <w:rPr>
                <w:lang w:val="en-CA"/>
              </w:rPr>
            </w:pPr>
          </w:p>
        </w:tc>
        <w:tc>
          <w:tcPr>
            <w:tcW w:w="992" w:type="dxa"/>
          </w:tcPr>
          <w:p w14:paraId="4B0CA080" w14:textId="77777777" w:rsidR="00856FE2" w:rsidRPr="005F6775" w:rsidRDefault="00856FE2" w:rsidP="00856FE2">
            <w:pPr>
              <w:rPr>
                <w:lang w:val="en-CA"/>
              </w:rPr>
            </w:pPr>
          </w:p>
        </w:tc>
        <w:tc>
          <w:tcPr>
            <w:tcW w:w="993" w:type="dxa"/>
          </w:tcPr>
          <w:p w14:paraId="3E763766" w14:textId="77777777" w:rsidR="00856FE2" w:rsidRPr="005F6775" w:rsidRDefault="00856FE2" w:rsidP="00856FE2">
            <w:pPr>
              <w:rPr>
                <w:lang w:val="en-CA"/>
              </w:rPr>
            </w:pPr>
          </w:p>
        </w:tc>
        <w:tc>
          <w:tcPr>
            <w:tcW w:w="992" w:type="dxa"/>
          </w:tcPr>
          <w:p w14:paraId="58382948" w14:textId="77777777" w:rsidR="00856FE2" w:rsidRPr="005F6775" w:rsidRDefault="00856FE2" w:rsidP="00856FE2">
            <w:pPr>
              <w:rPr>
                <w:lang w:val="en-CA"/>
              </w:rPr>
            </w:pPr>
          </w:p>
        </w:tc>
        <w:tc>
          <w:tcPr>
            <w:tcW w:w="980" w:type="dxa"/>
          </w:tcPr>
          <w:p w14:paraId="7D949834" w14:textId="77777777" w:rsidR="00856FE2" w:rsidRPr="005F6775" w:rsidRDefault="00856FE2" w:rsidP="00856FE2">
            <w:pPr>
              <w:rPr>
                <w:lang w:val="en-CA"/>
              </w:rPr>
            </w:pPr>
          </w:p>
        </w:tc>
      </w:tr>
      <w:tr w:rsidR="005F6775" w:rsidRPr="0041643F" w14:paraId="5EFEF84A" w14:textId="77777777" w:rsidTr="005F6775">
        <w:tc>
          <w:tcPr>
            <w:tcW w:w="8630" w:type="dxa"/>
            <w:gridSpan w:val="6"/>
            <w:shd w:val="clear" w:color="auto" w:fill="E7E6E6" w:themeFill="background2"/>
          </w:tcPr>
          <w:p w14:paraId="74FE6894" w14:textId="6F3D2643" w:rsidR="00856FE2" w:rsidRPr="005F6775" w:rsidRDefault="00856FE2" w:rsidP="00856FE2">
            <w:pPr>
              <w:rPr>
                <w:sz w:val="24"/>
                <w:szCs w:val="24"/>
                <w:lang w:val="en-CA"/>
              </w:rPr>
            </w:pPr>
            <w:r w:rsidRPr="005F6775">
              <w:rPr>
                <w:sz w:val="24"/>
                <w:szCs w:val="24"/>
                <w:lang w:val="en-CA"/>
              </w:rPr>
              <w:t xml:space="preserve">To what extent do you agree or disagree with each of the statements below related to the </w:t>
            </w:r>
            <w:r w:rsidRPr="005F6775">
              <w:rPr>
                <w:b/>
                <w:bCs/>
                <w:sz w:val="24"/>
                <w:szCs w:val="24"/>
                <w:lang w:val="en-CA"/>
              </w:rPr>
              <w:t>communication</w:t>
            </w:r>
            <w:r w:rsidRPr="005F6775">
              <w:rPr>
                <w:sz w:val="24"/>
                <w:szCs w:val="24"/>
                <w:lang w:val="en-CA"/>
              </w:rPr>
              <w:t xml:space="preserve"> competency?</w:t>
            </w:r>
          </w:p>
        </w:tc>
      </w:tr>
      <w:tr w:rsidR="005F6775" w:rsidRPr="005F6775" w14:paraId="68F9AF21" w14:textId="77777777" w:rsidTr="005F6775">
        <w:tc>
          <w:tcPr>
            <w:tcW w:w="3539" w:type="dxa"/>
          </w:tcPr>
          <w:p w14:paraId="7D9FD631" w14:textId="74B23C21" w:rsidR="00856FE2" w:rsidRPr="005F6775" w:rsidRDefault="00856FE2" w:rsidP="00365490">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tailor my message for different audiences using a variety of strategies</w:t>
            </w:r>
            <w:r w:rsidR="005F6775" w:rsidRPr="005F6775">
              <w:rPr>
                <w:lang w:val="en-CA"/>
              </w:rPr>
              <w:t>.</w:t>
            </w:r>
            <w:r w:rsidRPr="005F6775">
              <w:rPr>
                <w:lang w:val="en-CA"/>
              </w:rPr>
              <w:t xml:space="preserve"> </w:t>
            </w:r>
            <w:r w:rsidR="00365490" w:rsidRPr="005F6775">
              <w:rPr>
                <w:i/>
                <w:iCs/>
                <w:lang w:val="en-US"/>
              </w:rPr>
              <w:t>(Communicating effectively)</w:t>
            </w:r>
          </w:p>
        </w:tc>
        <w:tc>
          <w:tcPr>
            <w:tcW w:w="1134" w:type="dxa"/>
          </w:tcPr>
          <w:p w14:paraId="77E90930" w14:textId="77777777" w:rsidR="00856FE2" w:rsidRPr="005F6775" w:rsidRDefault="00856FE2" w:rsidP="00856FE2">
            <w:pPr>
              <w:rPr>
                <w:lang w:val="en-CA"/>
              </w:rPr>
            </w:pPr>
          </w:p>
        </w:tc>
        <w:tc>
          <w:tcPr>
            <w:tcW w:w="992" w:type="dxa"/>
          </w:tcPr>
          <w:p w14:paraId="42126C26" w14:textId="77777777" w:rsidR="00856FE2" w:rsidRPr="005F6775" w:rsidRDefault="00856FE2" w:rsidP="00856FE2">
            <w:pPr>
              <w:rPr>
                <w:lang w:val="en-CA"/>
              </w:rPr>
            </w:pPr>
          </w:p>
        </w:tc>
        <w:tc>
          <w:tcPr>
            <w:tcW w:w="993" w:type="dxa"/>
          </w:tcPr>
          <w:p w14:paraId="57CBD56E" w14:textId="77777777" w:rsidR="00856FE2" w:rsidRPr="005F6775" w:rsidRDefault="00856FE2" w:rsidP="00856FE2">
            <w:pPr>
              <w:rPr>
                <w:lang w:val="en-CA"/>
              </w:rPr>
            </w:pPr>
          </w:p>
        </w:tc>
        <w:tc>
          <w:tcPr>
            <w:tcW w:w="992" w:type="dxa"/>
          </w:tcPr>
          <w:p w14:paraId="41C7BED1" w14:textId="77777777" w:rsidR="00856FE2" w:rsidRPr="005F6775" w:rsidRDefault="00856FE2" w:rsidP="00856FE2">
            <w:pPr>
              <w:rPr>
                <w:lang w:val="en-CA"/>
              </w:rPr>
            </w:pPr>
          </w:p>
        </w:tc>
        <w:tc>
          <w:tcPr>
            <w:tcW w:w="980" w:type="dxa"/>
          </w:tcPr>
          <w:p w14:paraId="26F03A4F" w14:textId="77777777" w:rsidR="00856FE2" w:rsidRPr="005F6775" w:rsidRDefault="00856FE2" w:rsidP="00856FE2">
            <w:pPr>
              <w:rPr>
                <w:lang w:val="en-CA"/>
              </w:rPr>
            </w:pPr>
          </w:p>
        </w:tc>
      </w:tr>
      <w:tr w:rsidR="005F6775" w:rsidRPr="005F6775" w14:paraId="0597A81E" w14:textId="77777777" w:rsidTr="005F6775">
        <w:tc>
          <w:tcPr>
            <w:tcW w:w="3539" w:type="dxa"/>
          </w:tcPr>
          <w:p w14:paraId="228CC84D" w14:textId="3775420C" w:rsidR="00365490" w:rsidRPr="005F6775" w:rsidRDefault="00365490" w:rsidP="00365490">
            <w:pPr>
              <w:pStyle w:val="Paragraphedeliste"/>
              <w:numPr>
                <w:ilvl w:val="0"/>
                <w:numId w:val="3"/>
              </w:numPr>
              <w:rPr>
                <w:lang w:val="en-CA"/>
              </w:rPr>
            </w:pPr>
            <w:r w:rsidRPr="005F6775">
              <w:rPr>
                <w:lang w:val="en-CA"/>
              </w:rPr>
              <w:t>In a team, I can restate an idea shared by a peer from another discipline to confirm my understanding</w:t>
            </w:r>
            <w:r w:rsidR="005F6775" w:rsidRPr="005F6775">
              <w:rPr>
                <w:lang w:val="en-CA"/>
              </w:rPr>
              <w:t xml:space="preserve">. </w:t>
            </w:r>
            <w:r w:rsidRPr="005F6775">
              <w:rPr>
                <w:i/>
                <w:iCs/>
                <w:lang w:val="en-CA"/>
              </w:rPr>
              <w:t>(Rephrasing)</w:t>
            </w:r>
          </w:p>
        </w:tc>
        <w:tc>
          <w:tcPr>
            <w:tcW w:w="1134" w:type="dxa"/>
          </w:tcPr>
          <w:p w14:paraId="0DECF9C2" w14:textId="77777777" w:rsidR="00365490" w:rsidRPr="005F6775" w:rsidRDefault="00365490" w:rsidP="00856FE2">
            <w:pPr>
              <w:rPr>
                <w:lang w:val="en-CA"/>
              </w:rPr>
            </w:pPr>
          </w:p>
        </w:tc>
        <w:tc>
          <w:tcPr>
            <w:tcW w:w="992" w:type="dxa"/>
          </w:tcPr>
          <w:p w14:paraId="57363B67" w14:textId="77777777" w:rsidR="00365490" w:rsidRPr="005F6775" w:rsidRDefault="00365490" w:rsidP="00856FE2">
            <w:pPr>
              <w:rPr>
                <w:lang w:val="en-CA"/>
              </w:rPr>
            </w:pPr>
          </w:p>
        </w:tc>
        <w:tc>
          <w:tcPr>
            <w:tcW w:w="993" w:type="dxa"/>
          </w:tcPr>
          <w:p w14:paraId="5691B389" w14:textId="77777777" w:rsidR="00365490" w:rsidRPr="005F6775" w:rsidRDefault="00365490" w:rsidP="00856FE2">
            <w:pPr>
              <w:rPr>
                <w:lang w:val="en-CA"/>
              </w:rPr>
            </w:pPr>
          </w:p>
        </w:tc>
        <w:tc>
          <w:tcPr>
            <w:tcW w:w="992" w:type="dxa"/>
          </w:tcPr>
          <w:p w14:paraId="2EA175CC" w14:textId="77777777" w:rsidR="00365490" w:rsidRPr="005F6775" w:rsidRDefault="00365490" w:rsidP="00856FE2">
            <w:pPr>
              <w:rPr>
                <w:lang w:val="en-CA"/>
              </w:rPr>
            </w:pPr>
          </w:p>
        </w:tc>
        <w:tc>
          <w:tcPr>
            <w:tcW w:w="980" w:type="dxa"/>
          </w:tcPr>
          <w:p w14:paraId="0330E396" w14:textId="77777777" w:rsidR="00365490" w:rsidRPr="005F6775" w:rsidRDefault="00365490" w:rsidP="00856FE2">
            <w:pPr>
              <w:rPr>
                <w:lang w:val="en-CA"/>
              </w:rPr>
            </w:pPr>
          </w:p>
        </w:tc>
      </w:tr>
      <w:tr w:rsidR="005F6775" w:rsidRPr="005F6775" w14:paraId="205B101D" w14:textId="77777777" w:rsidTr="005F6775">
        <w:tc>
          <w:tcPr>
            <w:tcW w:w="3539" w:type="dxa"/>
          </w:tcPr>
          <w:p w14:paraId="7C2CBEFA" w14:textId="5982F9CD" w:rsidR="00365490" w:rsidRPr="005F6775" w:rsidRDefault="00365490" w:rsidP="00365490">
            <w:pPr>
              <w:pStyle w:val="Paragraphedeliste"/>
              <w:numPr>
                <w:ilvl w:val="0"/>
                <w:numId w:val="3"/>
              </w:numPr>
              <w:rPr>
                <w:lang w:val="en-CA"/>
              </w:rPr>
            </w:pPr>
            <w:r w:rsidRPr="005F6775">
              <w:rPr>
                <w:lang w:val="en-CA"/>
              </w:rPr>
              <w:t>I can integrate and clearly communicate interdisciplinary knowledge</w:t>
            </w:r>
            <w:r w:rsidR="005F6775" w:rsidRPr="005F6775">
              <w:rPr>
                <w:lang w:val="en-CA"/>
              </w:rPr>
              <w:t>.</w:t>
            </w:r>
            <w:r w:rsidRPr="005F6775">
              <w:rPr>
                <w:lang w:val="en-CA"/>
              </w:rPr>
              <w:t xml:space="preserve"> </w:t>
            </w:r>
            <w:r w:rsidRPr="005F6775">
              <w:rPr>
                <w:i/>
                <w:iCs/>
                <w:lang w:val="en-US"/>
              </w:rPr>
              <w:lastRenderedPageBreak/>
              <w:t>(Interdisciplinary communication skills)</w:t>
            </w:r>
          </w:p>
        </w:tc>
        <w:tc>
          <w:tcPr>
            <w:tcW w:w="1134" w:type="dxa"/>
          </w:tcPr>
          <w:p w14:paraId="5BA77A79" w14:textId="77777777" w:rsidR="00365490" w:rsidRPr="005F6775" w:rsidRDefault="00365490" w:rsidP="00856FE2">
            <w:pPr>
              <w:rPr>
                <w:lang w:val="en-CA"/>
              </w:rPr>
            </w:pPr>
          </w:p>
        </w:tc>
        <w:tc>
          <w:tcPr>
            <w:tcW w:w="992" w:type="dxa"/>
          </w:tcPr>
          <w:p w14:paraId="43126553" w14:textId="77777777" w:rsidR="00365490" w:rsidRPr="005F6775" w:rsidRDefault="00365490" w:rsidP="00856FE2">
            <w:pPr>
              <w:rPr>
                <w:lang w:val="en-CA"/>
              </w:rPr>
            </w:pPr>
          </w:p>
        </w:tc>
        <w:tc>
          <w:tcPr>
            <w:tcW w:w="993" w:type="dxa"/>
          </w:tcPr>
          <w:p w14:paraId="33C5F42D" w14:textId="77777777" w:rsidR="00365490" w:rsidRPr="005F6775" w:rsidRDefault="00365490" w:rsidP="00856FE2">
            <w:pPr>
              <w:rPr>
                <w:lang w:val="en-CA"/>
              </w:rPr>
            </w:pPr>
          </w:p>
        </w:tc>
        <w:tc>
          <w:tcPr>
            <w:tcW w:w="992" w:type="dxa"/>
          </w:tcPr>
          <w:p w14:paraId="4C351FB7" w14:textId="77777777" w:rsidR="00365490" w:rsidRPr="005F6775" w:rsidRDefault="00365490" w:rsidP="00856FE2">
            <w:pPr>
              <w:rPr>
                <w:lang w:val="en-CA"/>
              </w:rPr>
            </w:pPr>
          </w:p>
        </w:tc>
        <w:tc>
          <w:tcPr>
            <w:tcW w:w="980" w:type="dxa"/>
          </w:tcPr>
          <w:p w14:paraId="2D0E8041" w14:textId="77777777" w:rsidR="00365490" w:rsidRPr="005F6775" w:rsidRDefault="00365490" w:rsidP="00856FE2">
            <w:pPr>
              <w:rPr>
                <w:lang w:val="en-CA"/>
              </w:rPr>
            </w:pPr>
          </w:p>
        </w:tc>
      </w:tr>
      <w:tr w:rsidR="005F6775" w:rsidRPr="005F6775" w14:paraId="0E7EA3E2" w14:textId="77777777" w:rsidTr="005F6775">
        <w:tc>
          <w:tcPr>
            <w:tcW w:w="3539" w:type="dxa"/>
          </w:tcPr>
          <w:p w14:paraId="2E0B8199" w14:textId="760F3F1F" w:rsidR="00365490" w:rsidRPr="005F6775" w:rsidRDefault="00365490" w:rsidP="00365490">
            <w:pPr>
              <w:pStyle w:val="Paragraphedeliste"/>
              <w:numPr>
                <w:ilvl w:val="0"/>
                <w:numId w:val="3"/>
              </w:numPr>
              <w:rPr>
                <w:lang w:val="en-CA"/>
              </w:rPr>
            </w:pPr>
            <w:r w:rsidRPr="005F6775">
              <w:rPr>
                <w:lang w:val="en-CA"/>
              </w:rPr>
              <w:t>I can engage with experts and users outside of disciplinary academic discourse to advance a research problem or a theme</w:t>
            </w:r>
            <w:r w:rsidR="005F6775" w:rsidRPr="005F6775">
              <w:rPr>
                <w:lang w:val="en-CA"/>
              </w:rPr>
              <w:t>.</w:t>
            </w:r>
            <w:r w:rsidRPr="005F6775">
              <w:rPr>
                <w:lang w:val="en-CA"/>
              </w:rPr>
              <w:t xml:space="preserve"> </w:t>
            </w:r>
            <w:r w:rsidRPr="005F6775">
              <w:rPr>
                <w:i/>
                <w:iCs/>
                <w:lang w:val="en-US"/>
              </w:rPr>
              <w:t>(Transdisciplinary communication skills)</w:t>
            </w:r>
          </w:p>
        </w:tc>
        <w:tc>
          <w:tcPr>
            <w:tcW w:w="1134" w:type="dxa"/>
          </w:tcPr>
          <w:p w14:paraId="0A778614" w14:textId="77777777" w:rsidR="00365490" w:rsidRPr="005F6775" w:rsidRDefault="00365490" w:rsidP="00856FE2">
            <w:pPr>
              <w:rPr>
                <w:lang w:val="en-CA"/>
              </w:rPr>
            </w:pPr>
          </w:p>
        </w:tc>
        <w:tc>
          <w:tcPr>
            <w:tcW w:w="992" w:type="dxa"/>
          </w:tcPr>
          <w:p w14:paraId="265F6949" w14:textId="77777777" w:rsidR="00365490" w:rsidRPr="005F6775" w:rsidRDefault="00365490" w:rsidP="00856FE2">
            <w:pPr>
              <w:rPr>
                <w:lang w:val="en-CA"/>
              </w:rPr>
            </w:pPr>
          </w:p>
        </w:tc>
        <w:tc>
          <w:tcPr>
            <w:tcW w:w="993" w:type="dxa"/>
          </w:tcPr>
          <w:p w14:paraId="3556DBF4" w14:textId="77777777" w:rsidR="00365490" w:rsidRPr="005F6775" w:rsidRDefault="00365490" w:rsidP="00856FE2">
            <w:pPr>
              <w:rPr>
                <w:lang w:val="en-CA"/>
              </w:rPr>
            </w:pPr>
          </w:p>
        </w:tc>
        <w:tc>
          <w:tcPr>
            <w:tcW w:w="992" w:type="dxa"/>
          </w:tcPr>
          <w:p w14:paraId="6040EF96" w14:textId="77777777" w:rsidR="00365490" w:rsidRPr="005F6775" w:rsidRDefault="00365490" w:rsidP="00856FE2">
            <w:pPr>
              <w:rPr>
                <w:lang w:val="en-CA"/>
              </w:rPr>
            </w:pPr>
          </w:p>
        </w:tc>
        <w:tc>
          <w:tcPr>
            <w:tcW w:w="980" w:type="dxa"/>
          </w:tcPr>
          <w:p w14:paraId="3634466D" w14:textId="77777777" w:rsidR="00365490" w:rsidRPr="005F6775" w:rsidRDefault="00365490" w:rsidP="00856FE2">
            <w:pPr>
              <w:rPr>
                <w:lang w:val="en-CA"/>
              </w:rPr>
            </w:pPr>
          </w:p>
        </w:tc>
      </w:tr>
      <w:tr w:rsidR="005F6775" w:rsidRPr="0041643F" w14:paraId="2EB82A1B" w14:textId="77777777" w:rsidTr="005F6775">
        <w:tc>
          <w:tcPr>
            <w:tcW w:w="8630" w:type="dxa"/>
            <w:gridSpan w:val="6"/>
            <w:shd w:val="clear" w:color="auto" w:fill="E7E6E6" w:themeFill="background2"/>
          </w:tcPr>
          <w:p w14:paraId="0A3858ED" w14:textId="1B8BBC98" w:rsidR="00856FE2" w:rsidRPr="005F6775" w:rsidRDefault="00856FE2" w:rsidP="00856FE2">
            <w:pPr>
              <w:rPr>
                <w:sz w:val="24"/>
                <w:szCs w:val="24"/>
                <w:lang w:val="en-CA"/>
              </w:rPr>
            </w:pPr>
            <w:r w:rsidRPr="005F6775">
              <w:rPr>
                <w:sz w:val="24"/>
                <w:szCs w:val="24"/>
                <w:lang w:val="en-CA"/>
              </w:rPr>
              <w:t xml:space="preserve">To what extent do you agree or disagree with each of the statements below related to </w:t>
            </w:r>
            <w:r w:rsidRPr="005F6775">
              <w:rPr>
                <w:b/>
                <w:bCs/>
                <w:sz w:val="24"/>
                <w:szCs w:val="24"/>
                <w:lang w:val="en-CA"/>
              </w:rPr>
              <w:t>collaboration and teamwork</w:t>
            </w:r>
            <w:r w:rsidRPr="005F6775">
              <w:rPr>
                <w:sz w:val="24"/>
                <w:szCs w:val="24"/>
                <w:lang w:val="en-CA"/>
              </w:rPr>
              <w:t xml:space="preserve"> competency?</w:t>
            </w:r>
          </w:p>
        </w:tc>
      </w:tr>
      <w:tr w:rsidR="005F6775" w:rsidRPr="005F6775" w14:paraId="0320C6FC" w14:textId="77777777" w:rsidTr="005F6775">
        <w:tc>
          <w:tcPr>
            <w:tcW w:w="3539" w:type="dxa"/>
          </w:tcPr>
          <w:p w14:paraId="76143205" w14:textId="14A981CA" w:rsidR="00856FE2" w:rsidRPr="005F6775" w:rsidRDefault="00856FE2" w:rsidP="005F6775">
            <w:pPr>
              <w:pStyle w:val="Paragraphedeliste"/>
              <w:numPr>
                <w:ilvl w:val="0"/>
                <w:numId w:val="3"/>
              </w:numPr>
              <w:rPr>
                <w:lang w:val="en-CA"/>
              </w:rPr>
            </w:pPr>
            <w:r w:rsidRPr="005F6775">
              <w:rPr>
                <w:lang w:val="en-CA"/>
              </w:rPr>
              <w:t>I recognize the value and limitations of my skills and experiences</w:t>
            </w:r>
            <w:r w:rsidR="005F6775" w:rsidRPr="005F6775">
              <w:rPr>
                <w:lang w:val="en-CA"/>
              </w:rPr>
              <w:t>.</w:t>
            </w:r>
            <w:r w:rsidRPr="005F6775">
              <w:rPr>
                <w:lang w:val="en-CA"/>
              </w:rPr>
              <w:t xml:space="preserve"> </w:t>
            </w:r>
            <w:r w:rsidR="00365490" w:rsidRPr="005F6775">
              <w:rPr>
                <w:i/>
                <w:iCs/>
                <w:lang w:val="en-US"/>
              </w:rPr>
              <w:t>(</w:t>
            </w:r>
            <w:r w:rsidR="005F6775" w:rsidRPr="005F6775">
              <w:rPr>
                <w:i/>
                <w:iCs/>
                <w:lang w:val="en-US"/>
              </w:rPr>
              <w:t>S</w:t>
            </w:r>
            <w:r w:rsidR="00365490" w:rsidRPr="005F6775">
              <w:rPr>
                <w:i/>
                <w:iCs/>
                <w:lang w:val="en-US"/>
              </w:rPr>
              <w:t>elf-awareness)</w:t>
            </w:r>
          </w:p>
        </w:tc>
        <w:tc>
          <w:tcPr>
            <w:tcW w:w="1134" w:type="dxa"/>
          </w:tcPr>
          <w:p w14:paraId="7FCFDBC7" w14:textId="77777777" w:rsidR="00856FE2" w:rsidRPr="005F6775" w:rsidRDefault="00856FE2" w:rsidP="00856FE2">
            <w:pPr>
              <w:rPr>
                <w:lang w:val="en-CA"/>
              </w:rPr>
            </w:pPr>
          </w:p>
        </w:tc>
        <w:tc>
          <w:tcPr>
            <w:tcW w:w="992" w:type="dxa"/>
          </w:tcPr>
          <w:p w14:paraId="642F6C22" w14:textId="77777777" w:rsidR="00856FE2" w:rsidRPr="005F6775" w:rsidRDefault="00856FE2" w:rsidP="00856FE2">
            <w:pPr>
              <w:rPr>
                <w:lang w:val="en-CA"/>
              </w:rPr>
            </w:pPr>
          </w:p>
        </w:tc>
        <w:tc>
          <w:tcPr>
            <w:tcW w:w="993" w:type="dxa"/>
          </w:tcPr>
          <w:p w14:paraId="0A544486" w14:textId="77777777" w:rsidR="00856FE2" w:rsidRPr="005F6775" w:rsidRDefault="00856FE2" w:rsidP="00856FE2">
            <w:pPr>
              <w:rPr>
                <w:lang w:val="en-CA"/>
              </w:rPr>
            </w:pPr>
          </w:p>
        </w:tc>
        <w:tc>
          <w:tcPr>
            <w:tcW w:w="992" w:type="dxa"/>
          </w:tcPr>
          <w:p w14:paraId="5DD578EF" w14:textId="77777777" w:rsidR="00856FE2" w:rsidRPr="005F6775" w:rsidRDefault="00856FE2" w:rsidP="00856FE2">
            <w:pPr>
              <w:rPr>
                <w:lang w:val="en-CA"/>
              </w:rPr>
            </w:pPr>
          </w:p>
        </w:tc>
        <w:tc>
          <w:tcPr>
            <w:tcW w:w="980" w:type="dxa"/>
          </w:tcPr>
          <w:p w14:paraId="618D41C3" w14:textId="77777777" w:rsidR="00856FE2" w:rsidRPr="005F6775" w:rsidRDefault="00856FE2" w:rsidP="00856FE2">
            <w:pPr>
              <w:rPr>
                <w:lang w:val="en-CA"/>
              </w:rPr>
            </w:pPr>
          </w:p>
        </w:tc>
      </w:tr>
      <w:tr w:rsidR="005F6775" w:rsidRPr="005F6775" w14:paraId="62F96B9C" w14:textId="77777777" w:rsidTr="005F6775">
        <w:tc>
          <w:tcPr>
            <w:tcW w:w="3539" w:type="dxa"/>
          </w:tcPr>
          <w:p w14:paraId="5A406EF1" w14:textId="45E4DACE" w:rsidR="00365490" w:rsidRPr="005F6775" w:rsidRDefault="00365490" w:rsidP="005F6775">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encourage and recognize the contributions of other team members</w:t>
            </w:r>
            <w:r w:rsidR="005F6775" w:rsidRPr="005F6775">
              <w:rPr>
                <w:lang w:val="en-CA"/>
              </w:rPr>
              <w:t>.</w:t>
            </w:r>
            <w:r w:rsidRPr="005F6775">
              <w:rPr>
                <w:lang w:val="en-CA"/>
              </w:rPr>
              <w:t xml:space="preserve">  </w:t>
            </w:r>
            <w:r w:rsidRPr="005F6775">
              <w:rPr>
                <w:i/>
                <w:iCs/>
                <w:lang w:val="en-US"/>
              </w:rPr>
              <w:t>(</w:t>
            </w:r>
            <w:r w:rsidR="005F6775" w:rsidRPr="005F6775">
              <w:rPr>
                <w:i/>
                <w:iCs/>
                <w:lang w:val="en-US"/>
              </w:rPr>
              <w:t>I</w:t>
            </w:r>
            <w:r w:rsidRPr="005F6775">
              <w:rPr>
                <w:i/>
                <w:iCs/>
                <w:lang w:val="en-US"/>
              </w:rPr>
              <w:t>nterpersonal skills)</w:t>
            </w:r>
          </w:p>
        </w:tc>
        <w:tc>
          <w:tcPr>
            <w:tcW w:w="1134" w:type="dxa"/>
          </w:tcPr>
          <w:p w14:paraId="74ECFF25" w14:textId="77777777" w:rsidR="00365490" w:rsidRPr="005F6775" w:rsidRDefault="00365490" w:rsidP="00856FE2">
            <w:pPr>
              <w:rPr>
                <w:lang w:val="en-CA"/>
              </w:rPr>
            </w:pPr>
          </w:p>
        </w:tc>
        <w:tc>
          <w:tcPr>
            <w:tcW w:w="992" w:type="dxa"/>
          </w:tcPr>
          <w:p w14:paraId="4305285A" w14:textId="77777777" w:rsidR="00365490" w:rsidRPr="005F6775" w:rsidRDefault="00365490" w:rsidP="00856FE2">
            <w:pPr>
              <w:rPr>
                <w:lang w:val="en-CA"/>
              </w:rPr>
            </w:pPr>
          </w:p>
        </w:tc>
        <w:tc>
          <w:tcPr>
            <w:tcW w:w="993" w:type="dxa"/>
          </w:tcPr>
          <w:p w14:paraId="37E9CC8D" w14:textId="77777777" w:rsidR="00365490" w:rsidRPr="005F6775" w:rsidRDefault="00365490" w:rsidP="00856FE2">
            <w:pPr>
              <w:rPr>
                <w:lang w:val="en-CA"/>
              </w:rPr>
            </w:pPr>
          </w:p>
        </w:tc>
        <w:tc>
          <w:tcPr>
            <w:tcW w:w="992" w:type="dxa"/>
          </w:tcPr>
          <w:p w14:paraId="1F591E7B" w14:textId="77777777" w:rsidR="00365490" w:rsidRPr="005F6775" w:rsidRDefault="00365490" w:rsidP="00856FE2">
            <w:pPr>
              <w:rPr>
                <w:lang w:val="en-CA"/>
              </w:rPr>
            </w:pPr>
          </w:p>
        </w:tc>
        <w:tc>
          <w:tcPr>
            <w:tcW w:w="980" w:type="dxa"/>
          </w:tcPr>
          <w:p w14:paraId="38F325AF" w14:textId="77777777" w:rsidR="00365490" w:rsidRPr="005F6775" w:rsidRDefault="00365490" w:rsidP="00856FE2">
            <w:pPr>
              <w:rPr>
                <w:lang w:val="en-CA"/>
              </w:rPr>
            </w:pPr>
          </w:p>
        </w:tc>
      </w:tr>
      <w:tr w:rsidR="005F6775" w:rsidRPr="0041643F" w14:paraId="79AFD688" w14:textId="77777777" w:rsidTr="005F6775">
        <w:tc>
          <w:tcPr>
            <w:tcW w:w="3539" w:type="dxa"/>
          </w:tcPr>
          <w:p w14:paraId="1A030A6D" w14:textId="71B78145" w:rsidR="00365490" w:rsidRPr="005F6775" w:rsidRDefault="00365490" w:rsidP="005F6775">
            <w:pPr>
              <w:pStyle w:val="Paragraphedeliste"/>
              <w:numPr>
                <w:ilvl w:val="0"/>
                <w:numId w:val="3"/>
              </w:numPr>
              <w:rPr>
                <w:lang w:val="en-CA"/>
              </w:rPr>
            </w:pPr>
            <w:r w:rsidRPr="005F6775">
              <w:rPr>
                <w:lang w:val="en-CA"/>
              </w:rPr>
              <w:t xml:space="preserve">I allow others to voice views with which one may not agree </w:t>
            </w:r>
            <w:r w:rsidRPr="005F6775">
              <w:rPr>
                <w:i/>
                <w:iCs/>
                <w:lang w:val="en-US"/>
              </w:rPr>
              <w:t>(</w:t>
            </w:r>
            <w:r w:rsidR="005F6775" w:rsidRPr="005F6775">
              <w:rPr>
                <w:i/>
                <w:iCs/>
                <w:lang w:val="en-US"/>
              </w:rPr>
              <w:t>O</w:t>
            </w:r>
            <w:r w:rsidRPr="005F6775">
              <w:rPr>
                <w:i/>
                <w:iCs/>
                <w:lang w:val="en-US"/>
              </w:rPr>
              <w:t>pen-mindedness)</w:t>
            </w:r>
            <w:r w:rsidRPr="005F6775">
              <w:rPr>
                <w:lang w:val="en-US"/>
              </w:rPr>
              <w:t xml:space="preserve"> </w:t>
            </w:r>
          </w:p>
        </w:tc>
        <w:tc>
          <w:tcPr>
            <w:tcW w:w="1134" w:type="dxa"/>
          </w:tcPr>
          <w:p w14:paraId="01B3C5E7" w14:textId="77777777" w:rsidR="00365490" w:rsidRPr="005F6775" w:rsidRDefault="00365490" w:rsidP="00856FE2">
            <w:pPr>
              <w:rPr>
                <w:lang w:val="en-CA"/>
              </w:rPr>
            </w:pPr>
          </w:p>
        </w:tc>
        <w:tc>
          <w:tcPr>
            <w:tcW w:w="992" w:type="dxa"/>
          </w:tcPr>
          <w:p w14:paraId="68BBDB46" w14:textId="77777777" w:rsidR="00365490" w:rsidRPr="005F6775" w:rsidRDefault="00365490" w:rsidP="00856FE2">
            <w:pPr>
              <w:rPr>
                <w:lang w:val="en-CA"/>
              </w:rPr>
            </w:pPr>
          </w:p>
        </w:tc>
        <w:tc>
          <w:tcPr>
            <w:tcW w:w="993" w:type="dxa"/>
          </w:tcPr>
          <w:p w14:paraId="09D7FAA8" w14:textId="77777777" w:rsidR="00365490" w:rsidRPr="005F6775" w:rsidRDefault="00365490" w:rsidP="00856FE2">
            <w:pPr>
              <w:rPr>
                <w:lang w:val="en-CA"/>
              </w:rPr>
            </w:pPr>
          </w:p>
        </w:tc>
        <w:tc>
          <w:tcPr>
            <w:tcW w:w="992" w:type="dxa"/>
          </w:tcPr>
          <w:p w14:paraId="3DB7AA91" w14:textId="77777777" w:rsidR="00365490" w:rsidRPr="005F6775" w:rsidRDefault="00365490" w:rsidP="00856FE2">
            <w:pPr>
              <w:rPr>
                <w:lang w:val="en-CA"/>
              </w:rPr>
            </w:pPr>
          </w:p>
        </w:tc>
        <w:tc>
          <w:tcPr>
            <w:tcW w:w="980" w:type="dxa"/>
          </w:tcPr>
          <w:p w14:paraId="4A17449B" w14:textId="77777777" w:rsidR="00365490" w:rsidRPr="005F6775" w:rsidRDefault="00365490" w:rsidP="00856FE2">
            <w:pPr>
              <w:rPr>
                <w:lang w:val="en-CA"/>
              </w:rPr>
            </w:pPr>
          </w:p>
        </w:tc>
      </w:tr>
      <w:tr w:rsidR="005F6775" w:rsidRPr="0041643F" w14:paraId="33F4C9EE" w14:textId="77777777" w:rsidTr="005F6775">
        <w:tc>
          <w:tcPr>
            <w:tcW w:w="3539" w:type="dxa"/>
          </w:tcPr>
          <w:p w14:paraId="204629FB" w14:textId="3B4657F7" w:rsidR="00365490" w:rsidRPr="005F6775" w:rsidRDefault="00365490" w:rsidP="005F6775">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engage in active listening to contribute to the development of an idea</w:t>
            </w:r>
            <w:r w:rsidR="005F6775" w:rsidRPr="005F6775">
              <w:rPr>
                <w:lang w:val="en-CA"/>
              </w:rPr>
              <w:t>.</w:t>
            </w:r>
            <w:r w:rsidRPr="005F6775">
              <w:rPr>
                <w:lang w:val="en-CA"/>
              </w:rPr>
              <w:t xml:space="preserve"> brought by my peers </w:t>
            </w:r>
            <w:r w:rsidRPr="005F6775">
              <w:rPr>
                <w:i/>
                <w:iCs/>
                <w:lang w:val="en-US"/>
              </w:rPr>
              <w:t>(</w:t>
            </w:r>
            <w:r w:rsidR="005F6775" w:rsidRPr="005F6775">
              <w:rPr>
                <w:i/>
                <w:iCs/>
                <w:lang w:val="en-US"/>
              </w:rPr>
              <w:t>A</w:t>
            </w:r>
            <w:r w:rsidRPr="005F6775">
              <w:rPr>
                <w:i/>
                <w:iCs/>
                <w:lang w:val="en-US"/>
              </w:rPr>
              <w:t>ctive listening skills)</w:t>
            </w:r>
          </w:p>
        </w:tc>
        <w:tc>
          <w:tcPr>
            <w:tcW w:w="1134" w:type="dxa"/>
          </w:tcPr>
          <w:p w14:paraId="3EC53C8E" w14:textId="77777777" w:rsidR="00365490" w:rsidRPr="005F6775" w:rsidRDefault="00365490" w:rsidP="00856FE2">
            <w:pPr>
              <w:rPr>
                <w:lang w:val="en-CA"/>
              </w:rPr>
            </w:pPr>
          </w:p>
        </w:tc>
        <w:tc>
          <w:tcPr>
            <w:tcW w:w="992" w:type="dxa"/>
          </w:tcPr>
          <w:p w14:paraId="2FB0DA2B" w14:textId="77777777" w:rsidR="00365490" w:rsidRPr="005F6775" w:rsidRDefault="00365490" w:rsidP="00856FE2">
            <w:pPr>
              <w:rPr>
                <w:lang w:val="en-CA"/>
              </w:rPr>
            </w:pPr>
          </w:p>
        </w:tc>
        <w:tc>
          <w:tcPr>
            <w:tcW w:w="993" w:type="dxa"/>
          </w:tcPr>
          <w:p w14:paraId="2EAE8182" w14:textId="77777777" w:rsidR="00365490" w:rsidRPr="005F6775" w:rsidRDefault="00365490" w:rsidP="00856FE2">
            <w:pPr>
              <w:rPr>
                <w:lang w:val="en-CA"/>
              </w:rPr>
            </w:pPr>
          </w:p>
        </w:tc>
        <w:tc>
          <w:tcPr>
            <w:tcW w:w="992" w:type="dxa"/>
          </w:tcPr>
          <w:p w14:paraId="77AB228D" w14:textId="77777777" w:rsidR="00365490" w:rsidRPr="005F6775" w:rsidRDefault="00365490" w:rsidP="00856FE2">
            <w:pPr>
              <w:rPr>
                <w:lang w:val="en-CA"/>
              </w:rPr>
            </w:pPr>
          </w:p>
        </w:tc>
        <w:tc>
          <w:tcPr>
            <w:tcW w:w="980" w:type="dxa"/>
          </w:tcPr>
          <w:p w14:paraId="7B59829D" w14:textId="77777777" w:rsidR="00365490" w:rsidRPr="005F6775" w:rsidRDefault="00365490" w:rsidP="00856FE2">
            <w:pPr>
              <w:rPr>
                <w:lang w:val="en-CA"/>
              </w:rPr>
            </w:pPr>
          </w:p>
        </w:tc>
      </w:tr>
      <w:tr w:rsidR="005F6775" w:rsidRPr="005F6775" w14:paraId="7532498E" w14:textId="77777777" w:rsidTr="005F6775">
        <w:tc>
          <w:tcPr>
            <w:tcW w:w="3539" w:type="dxa"/>
          </w:tcPr>
          <w:p w14:paraId="0654F5A6" w14:textId="1109AD34" w:rsidR="00365490" w:rsidRPr="005F6775" w:rsidRDefault="00365490" w:rsidP="005F6775">
            <w:pPr>
              <w:pStyle w:val="Paragraphedeliste"/>
              <w:numPr>
                <w:ilvl w:val="0"/>
                <w:numId w:val="3"/>
              </w:numPr>
              <w:rPr>
                <w:lang w:val="en-CA"/>
              </w:rPr>
            </w:pPr>
            <w:r w:rsidRPr="005F6775">
              <w:rPr>
                <w:lang w:val="en-CA"/>
              </w:rPr>
              <w:t xml:space="preserve">In a team discussion, I </w:t>
            </w:r>
            <w:proofErr w:type="gramStart"/>
            <w:r w:rsidRPr="005F6775">
              <w:rPr>
                <w:lang w:val="en-CA"/>
              </w:rPr>
              <w:t>am able to</w:t>
            </w:r>
            <w:proofErr w:type="gramEnd"/>
            <w:r w:rsidRPr="005F6775">
              <w:rPr>
                <w:lang w:val="en-CA"/>
              </w:rPr>
              <w:t xml:space="preserve"> identify divergent and convergent beliefs and ideas, and to build bridges between them </w:t>
            </w:r>
            <w:proofErr w:type="gramStart"/>
            <w:r w:rsidRPr="005F6775">
              <w:rPr>
                <w:lang w:val="en-CA"/>
              </w:rPr>
              <w:t>in order to</w:t>
            </w:r>
            <w:proofErr w:type="gramEnd"/>
            <w:r w:rsidRPr="005F6775">
              <w:rPr>
                <w:lang w:val="en-CA"/>
              </w:rPr>
              <w:t xml:space="preserve"> create a new collective mental model that encompasses both.</w:t>
            </w:r>
            <w:r w:rsidR="005F6775" w:rsidRPr="005F6775">
              <w:rPr>
                <w:lang w:val="en-CA"/>
              </w:rPr>
              <w:t xml:space="preserve"> </w:t>
            </w:r>
            <w:r w:rsidRPr="005F6775">
              <w:rPr>
                <w:i/>
                <w:iCs/>
                <w:lang w:val="en-CA"/>
              </w:rPr>
              <w:t>(</w:t>
            </w:r>
            <w:proofErr w:type="spellStart"/>
            <w:r w:rsidRPr="005F6775">
              <w:rPr>
                <w:i/>
                <w:iCs/>
                <w:lang w:val="en-CA"/>
              </w:rPr>
              <w:t>Sensemaker</w:t>
            </w:r>
            <w:proofErr w:type="spellEnd"/>
            <w:r w:rsidRPr="005F6775">
              <w:rPr>
                <w:i/>
                <w:iCs/>
                <w:lang w:val="en-CA"/>
              </w:rPr>
              <w:t>)</w:t>
            </w:r>
          </w:p>
        </w:tc>
        <w:tc>
          <w:tcPr>
            <w:tcW w:w="1134" w:type="dxa"/>
          </w:tcPr>
          <w:p w14:paraId="04609143" w14:textId="77777777" w:rsidR="00365490" w:rsidRPr="005F6775" w:rsidRDefault="00365490" w:rsidP="00856FE2">
            <w:pPr>
              <w:rPr>
                <w:lang w:val="en-CA"/>
              </w:rPr>
            </w:pPr>
          </w:p>
        </w:tc>
        <w:tc>
          <w:tcPr>
            <w:tcW w:w="992" w:type="dxa"/>
          </w:tcPr>
          <w:p w14:paraId="07B17469" w14:textId="77777777" w:rsidR="00365490" w:rsidRPr="005F6775" w:rsidRDefault="00365490" w:rsidP="00856FE2">
            <w:pPr>
              <w:rPr>
                <w:lang w:val="en-CA"/>
              </w:rPr>
            </w:pPr>
          </w:p>
        </w:tc>
        <w:tc>
          <w:tcPr>
            <w:tcW w:w="993" w:type="dxa"/>
          </w:tcPr>
          <w:p w14:paraId="3DCB950B" w14:textId="77777777" w:rsidR="00365490" w:rsidRPr="005F6775" w:rsidRDefault="00365490" w:rsidP="00856FE2">
            <w:pPr>
              <w:rPr>
                <w:lang w:val="en-CA"/>
              </w:rPr>
            </w:pPr>
          </w:p>
        </w:tc>
        <w:tc>
          <w:tcPr>
            <w:tcW w:w="992" w:type="dxa"/>
          </w:tcPr>
          <w:p w14:paraId="4621A9FA" w14:textId="77777777" w:rsidR="00365490" w:rsidRPr="005F6775" w:rsidRDefault="00365490" w:rsidP="00856FE2">
            <w:pPr>
              <w:rPr>
                <w:lang w:val="en-CA"/>
              </w:rPr>
            </w:pPr>
          </w:p>
        </w:tc>
        <w:tc>
          <w:tcPr>
            <w:tcW w:w="980" w:type="dxa"/>
          </w:tcPr>
          <w:p w14:paraId="1482B3A4" w14:textId="77777777" w:rsidR="00365490" w:rsidRPr="005F6775" w:rsidRDefault="00365490" w:rsidP="00856FE2">
            <w:pPr>
              <w:rPr>
                <w:lang w:val="en-CA"/>
              </w:rPr>
            </w:pPr>
          </w:p>
        </w:tc>
      </w:tr>
      <w:tr w:rsidR="005F6775" w:rsidRPr="005F6775" w14:paraId="6195C610" w14:textId="77777777" w:rsidTr="005F6775">
        <w:tc>
          <w:tcPr>
            <w:tcW w:w="3539" w:type="dxa"/>
          </w:tcPr>
          <w:p w14:paraId="3B46E50E" w14:textId="638A2EC7" w:rsidR="00365490" w:rsidRPr="005F6775" w:rsidRDefault="00365490" w:rsidP="005F6775">
            <w:pPr>
              <w:pStyle w:val="Paragraphedeliste"/>
              <w:numPr>
                <w:ilvl w:val="0"/>
                <w:numId w:val="3"/>
              </w:numPr>
              <w:rPr>
                <w:lang w:val="en-CA"/>
              </w:rPr>
            </w:pPr>
            <w:r w:rsidRPr="005F6775">
              <w:rPr>
                <w:lang w:val="en-CA"/>
              </w:rPr>
              <w:t xml:space="preserve">I </w:t>
            </w:r>
            <w:proofErr w:type="gramStart"/>
            <w:r w:rsidRPr="005F6775">
              <w:rPr>
                <w:lang w:val="en-CA"/>
              </w:rPr>
              <w:t>am able to</w:t>
            </w:r>
            <w:proofErr w:type="gramEnd"/>
            <w:r w:rsidRPr="005F6775">
              <w:rPr>
                <w:lang w:val="en-CA"/>
              </w:rPr>
              <w:t xml:space="preserve"> initiate discussions with potential collaborators.</w:t>
            </w:r>
            <w:r w:rsidRPr="005F6775">
              <w:rPr>
                <w:lang w:val="en-CA"/>
              </w:rPr>
              <w:br/>
            </w:r>
            <w:r w:rsidRPr="005F6775">
              <w:rPr>
                <w:i/>
                <w:iCs/>
                <w:lang w:val="en-CA"/>
              </w:rPr>
              <w:t>(Networking ability)</w:t>
            </w:r>
          </w:p>
        </w:tc>
        <w:tc>
          <w:tcPr>
            <w:tcW w:w="1134" w:type="dxa"/>
          </w:tcPr>
          <w:p w14:paraId="29CE2F8A" w14:textId="77777777" w:rsidR="00365490" w:rsidRPr="005F6775" w:rsidRDefault="00365490" w:rsidP="00856FE2">
            <w:pPr>
              <w:rPr>
                <w:lang w:val="en-CA"/>
              </w:rPr>
            </w:pPr>
          </w:p>
        </w:tc>
        <w:tc>
          <w:tcPr>
            <w:tcW w:w="992" w:type="dxa"/>
          </w:tcPr>
          <w:p w14:paraId="660298B9" w14:textId="77777777" w:rsidR="00365490" w:rsidRPr="005F6775" w:rsidRDefault="00365490" w:rsidP="00856FE2">
            <w:pPr>
              <w:rPr>
                <w:lang w:val="en-CA"/>
              </w:rPr>
            </w:pPr>
          </w:p>
        </w:tc>
        <w:tc>
          <w:tcPr>
            <w:tcW w:w="993" w:type="dxa"/>
          </w:tcPr>
          <w:p w14:paraId="0CA9D803" w14:textId="77777777" w:rsidR="00365490" w:rsidRPr="005F6775" w:rsidRDefault="00365490" w:rsidP="00856FE2">
            <w:pPr>
              <w:rPr>
                <w:lang w:val="en-CA"/>
              </w:rPr>
            </w:pPr>
          </w:p>
        </w:tc>
        <w:tc>
          <w:tcPr>
            <w:tcW w:w="992" w:type="dxa"/>
          </w:tcPr>
          <w:p w14:paraId="6AD0A6A8" w14:textId="77777777" w:rsidR="00365490" w:rsidRPr="005F6775" w:rsidRDefault="00365490" w:rsidP="00856FE2">
            <w:pPr>
              <w:rPr>
                <w:lang w:val="en-CA"/>
              </w:rPr>
            </w:pPr>
          </w:p>
        </w:tc>
        <w:tc>
          <w:tcPr>
            <w:tcW w:w="980" w:type="dxa"/>
          </w:tcPr>
          <w:p w14:paraId="61966461" w14:textId="77777777" w:rsidR="00365490" w:rsidRPr="005F6775" w:rsidRDefault="00365490" w:rsidP="00856FE2">
            <w:pPr>
              <w:rPr>
                <w:lang w:val="en-CA"/>
              </w:rPr>
            </w:pPr>
          </w:p>
        </w:tc>
      </w:tr>
      <w:tr w:rsidR="005F6775" w:rsidRPr="005F6775" w14:paraId="2D17E462" w14:textId="77777777" w:rsidTr="005F6775">
        <w:tc>
          <w:tcPr>
            <w:tcW w:w="3539" w:type="dxa"/>
          </w:tcPr>
          <w:p w14:paraId="70F68DAB" w14:textId="0B1410C4" w:rsidR="00365490" w:rsidRPr="005F6775" w:rsidRDefault="005F6775" w:rsidP="005F6775">
            <w:pPr>
              <w:pStyle w:val="Paragraphedeliste"/>
              <w:numPr>
                <w:ilvl w:val="0"/>
                <w:numId w:val="3"/>
              </w:numPr>
              <w:rPr>
                <w:lang w:val="en-CA"/>
              </w:rPr>
            </w:pPr>
            <w:r w:rsidRPr="005F6775">
              <w:rPr>
                <w:lang w:val="en-CA"/>
              </w:rPr>
              <w:t>I am proficient in one or more collaborative work platforms.</w:t>
            </w:r>
            <w:r w:rsidRPr="005F6775">
              <w:rPr>
                <w:lang w:val="en-CA"/>
              </w:rPr>
              <w:br/>
              <w:t>(</w:t>
            </w:r>
            <w:r w:rsidRPr="005F6775">
              <w:rPr>
                <w:i/>
                <w:iCs/>
                <w:lang w:val="en-CA"/>
              </w:rPr>
              <w:t>Technical skills facilitating collaboration</w:t>
            </w:r>
            <w:r w:rsidRPr="005F6775">
              <w:rPr>
                <w:lang w:val="en-CA"/>
              </w:rPr>
              <w:t>)</w:t>
            </w:r>
          </w:p>
        </w:tc>
        <w:tc>
          <w:tcPr>
            <w:tcW w:w="1134" w:type="dxa"/>
          </w:tcPr>
          <w:p w14:paraId="3DA5C7DE" w14:textId="77777777" w:rsidR="00365490" w:rsidRPr="005F6775" w:rsidRDefault="00365490" w:rsidP="00856FE2">
            <w:pPr>
              <w:rPr>
                <w:lang w:val="en-CA"/>
              </w:rPr>
            </w:pPr>
          </w:p>
        </w:tc>
        <w:tc>
          <w:tcPr>
            <w:tcW w:w="992" w:type="dxa"/>
          </w:tcPr>
          <w:p w14:paraId="1BF1551C" w14:textId="77777777" w:rsidR="00365490" w:rsidRPr="005F6775" w:rsidRDefault="00365490" w:rsidP="00856FE2">
            <w:pPr>
              <w:rPr>
                <w:lang w:val="en-CA"/>
              </w:rPr>
            </w:pPr>
          </w:p>
        </w:tc>
        <w:tc>
          <w:tcPr>
            <w:tcW w:w="993" w:type="dxa"/>
          </w:tcPr>
          <w:p w14:paraId="145AD543" w14:textId="77777777" w:rsidR="00365490" w:rsidRPr="005F6775" w:rsidRDefault="00365490" w:rsidP="00856FE2">
            <w:pPr>
              <w:rPr>
                <w:lang w:val="en-CA"/>
              </w:rPr>
            </w:pPr>
          </w:p>
        </w:tc>
        <w:tc>
          <w:tcPr>
            <w:tcW w:w="992" w:type="dxa"/>
          </w:tcPr>
          <w:p w14:paraId="7BB426C1" w14:textId="77777777" w:rsidR="00365490" w:rsidRPr="005F6775" w:rsidRDefault="00365490" w:rsidP="00856FE2">
            <w:pPr>
              <w:rPr>
                <w:lang w:val="en-CA"/>
              </w:rPr>
            </w:pPr>
          </w:p>
        </w:tc>
        <w:tc>
          <w:tcPr>
            <w:tcW w:w="980" w:type="dxa"/>
          </w:tcPr>
          <w:p w14:paraId="493FBBE4" w14:textId="77777777" w:rsidR="00365490" w:rsidRPr="005F6775" w:rsidRDefault="00365490" w:rsidP="00856FE2">
            <w:pPr>
              <w:rPr>
                <w:lang w:val="en-CA"/>
              </w:rPr>
            </w:pPr>
          </w:p>
        </w:tc>
      </w:tr>
    </w:tbl>
    <w:p w14:paraId="2D4CC4DC" w14:textId="77777777" w:rsidR="00856FE2" w:rsidRPr="005F6775" w:rsidRDefault="00856FE2" w:rsidP="00856FE2">
      <w:pPr>
        <w:rPr>
          <w:lang w:val="en-CA"/>
        </w:rPr>
      </w:pPr>
    </w:p>
    <w:sectPr w:rsidR="00856FE2" w:rsidRPr="005F6775">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F4A1" w14:textId="77777777" w:rsidR="005F6775" w:rsidRDefault="005F6775" w:rsidP="005F6775">
      <w:pPr>
        <w:spacing w:after="0" w:line="240" w:lineRule="auto"/>
      </w:pPr>
      <w:r>
        <w:separator/>
      </w:r>
    </w:p>
  </w:endnote>
  <w:endnote w:type="continuationSeparator" w:id="0">
    <w:p w14:paraId="73CB1AA6" w14:textId="77777777" w:rsidR="005F6775" w:rsidRDefault="005F6775" w:rsidP="005F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EC87" w14:textId="473C073E" w:rsidR="005F6775" w:rsidRDefault="005F6775">
    <w:pPr>
      <w:pStyle w:val="Pieddepage"/>
    </w:pPr>
    <w:r>
      <w:t>© Marie-France Gévry – Université Laval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06B" w14:textId="77777777" w:rsidR="005F6775" w:rsidRDefault="005F6775" w:rsidP="005F6775">
      <w:pPr>
        <w:spacing w:after="0" w:line="240" w:lineRule="auto"/>
      </w:pPr>
      <w:r>
        <w:separator/>
      </w:r>
    </w:p>
  </w:footnote>
  <w:footnote w:type="continuationSeparator" w:id="0">
    <w:p w14:paraId="5D59F90B" w14:textId="77777777" w:rsidR="005F6775" w:rsidRDefault="005F6775" w:rsidP="005F6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358"/>
    <w:multiLevelType w:val="hybridMultilevel"/>
    <w:tmpl w:val="22A683E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CF217B5"/>
    <w:multiLevelType w:val="hybridMultilevel"/>
    <w:tmpl w:val="6DBEAC1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6413AA3"/>
    <w:multiLevelType w:val="hybridMultilevel"/>
    <w:tmpl w:val="998AAF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691340F"/>
    <w:multiLevelType w:val="multilevel"/>
    <w:tmpl w:val="CCE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07E4F"/>
    <w:multiLevelType w:val="hybridMultilevel"/>
    <w:tmpl w:val="179E4C58"/>
    <w:lvl w:ilvl="0" w:tplc="792E342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DA1087"/>
    <w:multiLevelType w:val="hybridMultilevel"/>
    <w:tmpl w:val="F1469D66"/>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6662BF"/>
    <w:multiLevelType w:val="hybridMultilevel"/>
    <w:tmpl w:val="033ED06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79461FE"/>
    <w:multiLevelType w:val="hybridMultilevel"/>
    <w:tmpl w:val="A2A87814"/>
    <w:lvl w:ilvl="0" w:tplc="B6E4D520">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56989327">
    <w:abstractNumId w:val="4"/>
  </w:num>
  <w:num w:numId="2" w16cid:durableId="1790929989">
    <w:abstractNumId w:val="3"/>
  </w:num>
  <w:num w:numId="3" w16cid:durableId="1399131690">
    <w:abstractNumId w:val="0"/>
  </w:num>
  <w:num w:numId="4" w16cid:durableId="1437402005">
    <w:abstractNumId w:val="2"/>
  </w:num>
  <w:num w:numId="5" w16cid:durableId="1724061530">
    <w:abstractNumId w:val="1"/>
  </w:num>
  <w:num w:numId="6" w16cid:durableId="1839425201">
    <w:abstractNumId w:val="6"/>
  </w:num>
  <w:num w:numId="7" w16cid:durableId="1314525727">
    <w:abstractNumId w:val="7"/>
  </w:num>
  <w:num w:numId="8" w16cid:durableId="1242179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E2"/>
    <w:rsid w:val="000576FA"/>
    <w:rsid w:val="001B4D89"/>
    <w:rsid w:val="0028495B"/>
    <w:rsid w:val="00365490"/>
    <w:rsid w:val="0041643F"/>
    <w:rsid w:val="005F6775"/>
    <w:rsid w:val="00640CBC"/>
    <w:rsid w:val="00856FE2"/>
    <w:rsid w:val="00AE7CE6"/>
    <w:rsid w:val="00BB735C"/>
    <w:rsid w:val="00C5448C"/>
    <w:rsid w:val="00E713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79722"/>
  <w15:chartTrackingRefBased/>
  <w15:docId w15:val="{4F0FB7EE-091B-4FDC-8608-198F8E28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6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6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6FE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6FE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6FE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6F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6F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6F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6F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6FE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6FE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6FE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6FE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6FE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6F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6F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6F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6FE2"/>
    <w:rPr>
      <w:rFonts w:eastAsiaTheme="majorEastAsia" w:cstheme="majorBidi"/>
      <w:color w:val="272727" w:themeColor="text1" w:themeTint="D8"/>
    </w:rPr>
  </w:style>
  <w:style w:type="paragraph" w:styleId="Titre">
    <w:name w:val="Title"/>
    <w:basedOn w:val="Normal"/>
    <w:next w:val="Normal"/>
    <w:link w:val="TitreCar"/>
    <w:uiPriority w:val="10"/>
    <w:qFormat/>
    <w:rsid w:val="00856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6F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6F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6F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6FE2"/>
    <w:pPr>
      <w:spacing w:before="160"/>
      <w:jc w:val="center"/>
    </w:pPr>
    <w:rPr>
      <w:i/>
      <w:iCs/>
      <w:color w:val="404040" w:themeColor="text1" w:themeTint="BF"/>
    </w:rPr>
  </w:style>
  <w:style w:type="character" w:customStyle="1" w:styleId="CitationCar">
    <w:name w:val="Citation Car"/>
    <w:basedOn w:val="Policepardfaut"/>
    <w:link w:val="Citation"/>
    <w:uiPriority w:val="29"/>
    <w:rsid w:val="00856FE2"/>
    <w:rPr>
      <w:i/>
      <w:iCs/>
      <w:color w:val="404040" w:themeColor="text1" w:themeTint="BF"/>
    </w:rPr>
  </w:style>
  <w:style w:type="paragraph" w:styleId="Paragraphedeliste">
    <w:name w:val="List Paragraph"/>
    <w:basedOn w:val="Normal"/>
    <w:uiPriority w:val="34"/>
    <w:qFormat/>
    <w:rsid w:val="00856FE2"/>
    <w:pPr>
      <w:ind w:left="720"/>
      <w:contextualSpacing/>
    </w:pPr>
  </w:style>
  <w:style w:type="character" w:styleId="Accentuationintense">
    <w:name w:val="Intense Emphasis"/>
    <w:basedOn w:val="Policepardfaut"/>
    <w:uiPriority w:val="21"/>
    <w:qFormat/>
    <w:rsid w:val="00856FE2"/>
    <w:rPr>
      <w:i/>
      <w:iCs/>
      <w:color w:val="2F5496" w:themeColor="accent1" w:themeShade="BF"/>
    </w:rPr>
  </w:style>
  <w:style w:type="paragraph" w:styleId="Citationintense">
    <w:name w:val="Intense Quote"/>
    <w:basedOn w:val="Normal"/>
    <w:next w:val="Normal"/>
    <w:link w:val="CitationintenseCar"/>
    <w:uiPriority w:val="30"/>
    <w:qFormat/>
    <w:rsid w:val="00856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6FE2"/>
    <w:rPr>
      <w:i/>
      <w:iCs/>
      <w:color w:val="2F5496" w:themeColor="accent1" w:themeShade="BF"/>
    </w:rPr>
  </w:style>
  <w:style w:type="character" w:styleId="Rfrenceintense">
    <w:name w:val="Intense Reference"/>
    <w:basedOn w:val="Policepardfaut"/>
    <w:uiPriority w:val="32"/>
    <w:qFormat/>
    <w:rsid w:val="00856FE2"/>
    <w:rPr>
      <w:b/>
      <w:bCs/>
      <w:smallCaps/>
      <w:color w:val="2F5496" w:themeColor="accent1" w:themeShade="BF"/>
      <w:spacing w:val="5"/>
    </w:rPr>
  </w:style>
  <w:style w:type="table" w:styleId="Grilledutableau">
    <w:name w:val="Table Grid"/>
    <w:basedOn w:val="TableauNormal"/>
    <w:uiPriority w:val="39"/>
    <w:rsid w:val="0085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76FA"/>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table" w:styleId="TableauGrille6Couleur-Accentuation3">
    <w:name w:val="Grid Table 6 Colorful Accent 3"/>
    <w:basedOn w:val="TableauNormal"/>
    <w:uiPriority w:val="51"/>
    <w:rsid w:val="000576F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tte">
    <w:name w:val="header"/>
    <w:basedOn w:val="Normal"/>
    <w:link w:val="En-tteCar"/>
    <w:uiPriority w:val="99"/>
    <w:unhideWhenUsed/>
    <w:rsid w:val="005F6775"/>
    <w:pPr>
      <w:tabs>
        <w:tab w:val="center" w:pos="4320"/>
        <w:tab w:val="right" w:pos="8640"/>
      </w:tabs>
      <w:spacing w:after="0" w:line="240" w:lineRule="auto"/>
    </w:pPr>
  </w:style>
  <w:style w:type="character" w:customStyle="1" w:styleId="En-tteCar">
    <w:name w:val="En-tête Car"/>
    <w:basedOn w:val="Policepardfaut"/>
    <w:link w:val="En-tte"/>
    <w:uiPriority w:val="99"/>
    <w:rsid w:val="005F6775"/>
  </w:style>
  <w:style w:type="paragraph" w:styleId="Pieddepage">
    <w:name w:val="footer"/>
    <w:basedOn w:val="Normal"/>
    <w:link w:val="PieddepageCar"/>
    <w:uiPriority w:val="99"/>
    <w:unhideWhenUsed/>
    <w:rsid w:val="005F677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F6775"/>
  </w:style>
  <w:style w:type="table" w:styleId="Grilledetableauclaire">
    <w:name w:val="Grid Table Light"/>
    <w:basedOn w:val="TableauNormal"/>
    <w:uiPriority w:val="40"/>
    <w:rsid w:val="005F67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9cbb6c-23b0-4f32-818d-bc7e58e7a6b4">
      <Terms xmlns="http://schemas.microsoft.com/office/infopath/2007/PartnerControls"/>
    </lcf76f155ced4ddcb4097134ff3c332f>
    <TaxCatchAll xmlns="7318598b-b4b0-4259-8723-9c9fbacf7b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4AB382ECB184A83D17D15B90C112E" ma:contentTypeVersion="10" ma:contentTypeDescription="Crée un document." ma:contentTypeScope="" ma:versionID="07eba67b75bdae3b7ec74c2906296e4b">
  <xsd:schema xmlns:xsd="http://www.w3.org/2001/XMLSchema" xmlns:xs="http://www.w3.org/2001/XMLSchema" xmlns:p="http://schemas.microsoft.com/office/2006/metadata/properties" xmlns:ns2="d89cbb6c-23b0-4f32-818d-bc7e58e7a6b4" xmlns:ns3="7318598b-b4b0-4259-8723-9c9fbacf7b84" targetNamespace="http://schemas.microsoft.com/office/2006/metadata/properties" ma:root="true" ma:fieldsID="72b1a1c1a06a1ba0350d40d3f0d4829f" ns2:_="" ns3:_="">
    <xsd:import namespace="d89cbb6c-23b0-4f32-818d-bc7e58e7a6b4"/>
    <xsd:import namespace="7318598b-b4b0-4259-8723-9c9fbacf7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cbb6c-23b0-4f32-818d-bc7e58e7a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8598b-b4b0-4259-8723-9c9fbacf7b8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f1cf28-ad46-49c3-8407-0777345c2208}" ma:internalName="TaxCatchAll" ma:showField="CatchAllData" ma:web="7318598b-b4b0-4259-8723-9c9fbacf7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72D0C-C70B-4EDE-934D-711B52DF3ACF}">
  <ds:schemaRefs>
    <ds:schemaRef ds:uri="http://schemas.microsoft.com/sharepoint/v3/contenttype/forms"/>
  </ds:schemaRefs>
</ds:datastoreItem>
</file>

<file path=customXml/itemProps2.xml><?xml version="1.0" encoding="utf-8"?>
<ds:datastoreItem xmlns:ds="http://schemas.openxmlformats.org/officeDocument/2006/customXml" ds:itemID="{811B6EDA-4323-4A8A-A0CF-F1AB3AC71F43}">
  <ds:schemaRefs>
    <ds:schemaRef ds:uri="d89cbb6c-23b0-4f32-818d-bc7e58e7a6b4"/>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7318598b-b4b0-4259-8723-9c9fbacf7b84"/>
    <ds:schemaRef ds:uri="http://purl.org/dc/terms/"/>
  </ds:schemaRefs>
</ds:datastoreItem>
</file>

<file path=customXml/itemProps3.xml><?xml version="1.0" encoding="utf-8"?>
<ds:datastoreItem xmlns:ds="http://schemas.openxmlformats.org/officeDocument/2006/customXml" ds:itemID="{1042CA56-1EA8-474A-B130-156E023D1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cbb6c-23b0-4f32-818d-bc7e58e7a6b4"/>
    <ds:schemaRef ds:uri="7318598b-b4b0-4259-8723-9c9fbacf7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4170</Characters>
  <Application>Microsoft Office Word</Application>
  <DocSecurity>4</DocSecurity>
  <Lines>260</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Gévry</dc:creator>
  <cp:keywords/>
  <dc:description/>
  <cp:lastModifiedBy>Amélie Charest</cp:lastModifiedBy>
  <cp:revision>2</cp:revision>
  <dcterms:created xsi:type="dcterms:W3CDTF">2025-10-28T10:09:00Z</dcterms:created>
  <dcterms:modified xsi:type="dcterms:W3CDTF">2025-10-28T10:09:00Z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ad1bd19d-acaa-4f0b-9c58-0c61d2ab9592</vt:lpwstr>
  </property>
  <property fmtid="{D5CDD505-2E9C-101B-9397-08002B2CF9AE}" pid="3" name="ContentTypeId">
    <vt:lpwstr>0x010100B224AB382ECB184A83D17D15B90C112E</vt:lpwstr>
  </property>
  <property fmtid="{D5CDD505-2E9C-101B-9397-08002B2CF9AE}" pid="4" name="MediaServiceImageTags">
    <vt:lpwstr/>
  </property>
</Properties>
</file>